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449A" w14:textId="321AD060" w:rsidR="00D04537" w:rsidRDefault="00D47FCD" w:rsidP="00D04537">
      <w:pPr>
        <w:jc w:val="center"/>
        <w:rPr>
          <w:b/>
        </w:rPr>
      </w:pPr>
      <w:r w:rsidRPr="00D47FCD">
        <w:rPr>
          <w:b/>
        </w:rPr>
        <w:t>Berea College Appalachian Fund</w:t>
      </w:r>
    </w:p>
    <w:p w14:paraId="7B985669" w14:textId="5C8916FA" w:rsidR="00D47FCD" w:rsidRPr="00D47FCD" w:rsidRDefault="00D04537" w:rsidP="00D04537">
      <w:pPr>
        <w:jc w:val="center"/>
        <w:rPr>
          <w:b/>
        </w:rPr>
      </w:pPr>
      <w:r>
        <w:rPr>
          <w:b/>
        </w:rPr>
        <w:t>202</w:t>
      </w:r>
      <w:r w:rsidR="00DC6DD9">
        <w:rPr>
          <w:b/>
        </w:rPr>
        <w:t>3</w:t>
      </w:r>
      <w:r>
        <w:rPr>
          <w:b/>
        </w:rPr>
        <w:t>-202</w:t>
      </w:r>
      <w:r w:rsidR="00DC6DD9">
        <w:rPr>
          <w:b/>
        </w:rPr>
        <w:t>4</w:t>
      </w:r>
      <w:r>
        <w:rPr>
          <w:b/>
        </w:rPr>
        <w:t xml:space="preserve"> </w:t>
      </w:r>
      <w:r w:rsidR="00D47FCD" w:rsidRPr="00D47FCD">
        <w:rPr>
          <w:b/>
        </w:rPr>
        <w:t>Folk Arts and Cultures Initiative</w:t>
      </w:r>
      <w:r>
        <w:rPr>
          <w:b/>
        </w:rPr>
        <w:t xml:space="preserve"> Request for Proposals (RFP)</w:t>
      </w:r>
    </w:p>
    <w:p w14:paraId="1E37E45C" w14:textId="19A2F95D" w:rsidR="00D47FCD" w:rsidRDefault="00D47FCD" w:rsidP="00D47FCD">
      <w:bookmarkStart w:id="0" w:name="_Hlk106184954"/>
      <w:r w:rsidRPr="00D47FCD">
        <w:t xml:space="preserve">The Berea College Appalachian Fund (BCAF) </w:t>
      </w:r>
      <w:r w:rsidR="00D04537">
        <w:t>is accepting</w:t>
      </w:r>
      <w:r w:rsidRPr="00D47FCD">
        <w:t xml:space="preserve"> proposals</w:t>
      </w:r>
      <w:r w:rsidR="00D04537">
        <w:t xml:space="preserve"> </w:t>
      </w:r>
      <w:r w:rsidR="00DC6DD9">
        <w:t>through April</w:t>
      </w:r>
      <w:r w:rsidR="002E039E">
        <w:t xml:space="preserve"> 25,</w:t>
      </w:r>
      <w:r w:rsidR="00D04537">
        <w:t xml:space="preserve"> 202</w:t>
      </w:r>
      <w:r w:rsidR="00DC6DD9">
        <w:t>3</w:t>
      </w:r>
      <w:r w:rsidR="002E039E">
        <w:t>,</w:t>
      </w:r>
      <w:r w:rsidRPr="00D47FCD">
        <w:t xml:space="preserve"> for pro</w:t>
      </w:r>
      <w:r w:rsidR="00BC4EA2">
        <w:t>jects focusing on</w:t>
      </w:r>
      <w:r w:rsidR="00907E04">
        <w:t xml:space="preserve"> </w:t>
      </w:r>
      <w:r w:rsidRPr="00D47FCD">
        <w:t>Folk Arts and Cultures</w:t>
      </w:r>
      <w:r w:rsidR="00D04537">
        <w:t>.</w:t>
      </w:r>
      <w:r w:rsidRPr="00D47FCD">
        <w:t xml:space="preserve"> Grants are restricted to </w:t>
      </w:r>
      <w:r w:rsidR="0007413D">
        <w:t>projects</w:t>
      </w:r>
      <w:r w:rsidRPr="00D47FCD">
        <w:t xml:space="preserve"> serving </w:t>
      </w:r>
      <w:r w:rsidR="00D04537">
        <w:t xml:space="preserve">the people of </w:t>
      </w:r>
      <w:r>
        <w:t>central</w:t>
      </w:r>
      <w:r w:rsidRPr="00D47FCD">
        <w:t xml:space="preserve"> Appalachia</w:t>
      </w:r>
      <w:r w:rsidR="00BC4EA2">
        <w:t>, with</w:t>
      </w:r>
      <w:r w:rsidRPr="00D47FCD">
        <w:t> </w:t>
      </w:r>
      <w:r w:rsidR="00BC4EA2">
        <w:t xml:space="preserve">a </w:t>
      </w:r>
      <w:r w:rsidRPr="00D47FCD">
        <w:t>particular emphasis on eastern Kentucky.</w:t>
      </w:r>
      <w:r w:rsidR="008D4918">
        <w:t xml:space="preserve"> </w:t>
      </w:r>
      <w:r w:rsidRPr="00D47FCD">
        <w:t xml:space="preserve">To be eligible for a grant, the </w:t>
      </w:r>
      <w:r w:rsidR="00D04537">
        <w:t xml:space="preserve">applicant </w:t>
      </w:r>
      <w:r w:rsidR="00516D02">
        <w:t>and</w:t>
      </w:r>
      <w:r w:rsidRPr="00D47FCD">
        <w:t xml:space="preserve"> the purpose of the proposed project must qualify under 501(c)(3) regulations of the United States Internal Revenue Service.   </w:t>
      </w:r>
    </w:p>
    <w:p w14:paraId="61404FFF" w14:textId="346B6262" w:rsidR="00D47FCD" w:rsidRPr="00D47FCD" w:rsidRDefault="00A146D7" w:rsidP="00D47FCD">
      <w:r>
        <w:t xml:space="preserve">The overall goal of this program is to preserve and promote folk arts and cultural practices traditionally associated with central Appalachia. </w:t>
      </w:r>
      <w:r w:rsidR="00D47FCD" w:rsidRPr="00D47FCD">
        <w:t>Potential BCAF Folk Arts and Cultures areas of support may include, but are not limited to:</w:t>
      </w:r>
    </w:p>
    <w:p w14:paraId="7B49DAC6" w14:textId="28DDECA8" w:rsidR="00D47FCD" w:rsidRPr="00D47FCD" w:rsidRDefault="00A146D7" w:rsidP="00735469">
      <w:pPr>
        <w:numPr>
          <w:ilvl w:val="0"/>
          <w:numId w:val="1"/>
        </w:numPr>
        <w:ind w:left="810"/>
      </w:pPr>
      <w:r>
        <w:t>S</w:t>
      </w:r>
      <w:r w:rsidR="00D47FCD" w:rsidRPr="00D47FCD">
        <w:t>upport</w:t>
      </w:r>
      <w:r>
        <w:t xml:space="preserve"> for the intergenerational exchange of practical skills and knowledge that </w:t>
      </w:r>
      <w:r w:rsidR="00EB71CE">
        <w:t xml:space="preserve">inspire and </w:t>
      </w:r>
      <w:r>
        <w:t xml:space="preserve">prepare new artists and practitioners </w:t>
      </w:r>
      <w:r w:rsidR="00EB71CE">
        <w:t xml:space="preserve">for active participation </w:t>
      </w:r>
      <w:r>
        <w:t>in disciplines such as</w:t>
      </w:r>
      <w:r w:rsidR="00EB71CE">
        <w:t xml:space="preserve"> traditional</w:t>
      </w:r>
      <w:r>
        <w:t xml:space="preserve"> handcraft, music, and </w:t>
      </w:r>
      <w:proofErr w:type="gramStart"/>
      <w:r>
        <w:t>foodways</w:t>
      </w:r>
      <w:r w:rsidR="00EB71CE">
        <w:t>;</w:t>
      </w:r>
      <w:proofErr w:type="gramEnd"/>
    </w:p>
    <w:p w14:paraId="5B5AE8C5" w14:textId="77777777" w:rsidR="00D47FCD" w:rsidRPr="00D47FCD" w:rsidRDefault="00D47FCD" w:rsidP="00735469">
      <w:pPr>
        <w:numPr>
          <w:ilvl w:val="0"/>
          <w:numId w:val="1"/>
        </w:numPr>
        <w:ind w:left="810"/>
      </w:pPr>
      <w:r w:rsidRPr="00D47FCD">
        <w:t xml:space="preserve">Events and programming that encourage practices and experiences that celebrate culture and </w:t>
      </w:r>
      <w:proofErr w:type="gramStart"/>
      <w:r w:rsidRPr="00D47FCD">
        <w:t>heritage;</w:t>
      </w:r>
      <w:proofErr w:type="gramEnd"/>
      <w:r w:rsidRPr="00D47FCD">
        <w:t xml:space="preserve"> </w:t>
      </w:r>
    </w:p>
    <w:p w14:paraId="49A0BDBC" w14:textId="77777777" w:rsidR="00D47FCD" w:rsidRPr="00D47FCD" w:rsidRDefault="00D47FCD" w:rsidP="00735469">
      <w:pPr>
        <w:numPr>
          <w:ilvl w:val="0"/>
          <w:numId w:val="1"/>
        </w:numPr>
        <w:ind w:left="810"/>
      </w:pPr>
      <w:r w:rsidRPr="00D47FCD">
        <w:t xml:space="preserve">Cross-sector collaborations and events that champion folk arts and cultures such as convenings, trainings, and support of new or established artists and </w:t>
      </w:r>
      <w:proofErr w:type="gramStart"/>
      <w:r w:rsidRPr="00D47FCD">
        <w:t>pract</w:t>
      </w:r>
      <w:r>
        <w:t>it</w:t>
      </w:r>
      <w:r w:rsidRPr="00D47FCD">
        <w:t>ioners;</w:t>
      </w:r>
      <w:proofErr w:type="gramEnd"/>
    </w:p>
    <w:p w14:paraId="369BABEA" w14:textId="11616B9A" w:rsidR="00D47FCD" w:rsidRPr="00D47FCD" w:rsidRDefault="00D47FCD" w:rsidP="00735469">
      <w:pPr>
        <w:numPr>
          <w:ilvl w:val="0"/>
          <w:numId w:val="1"/>
        </w:numPr>
        <w:ind w:left="810"/>
      </w:pPr>
      <w:r w:rsidRPr="00D47FCD">
        <w:t>Support for venues that</w:t>
      </w:r>
      <w:r w:rsidR="007E3AD3">
        <w:t xml:space="preserve"> make creative space available in the community to further the practice of</w:t>
      </w:r>
      <w:r w:rsidRPr="00D47FCD">
        <w:t xml:space="preserve"> folk arts and cultures; and </w:t>
      </w:r>
    </w:p>
    <w:p w14:paraId="0D1F08F3" w14:textId="730F9116" w:rsidR="00D47FCD" w:rsidRDefault="00D47FCD" w:rsidP="00735469">
      <w:pPr>
        <w:numPr>
          <w:ilvl w:val="0"/>
          <w:numId w:val="1"/>
        </w:numPr>
        <w:ind w:left="810"/>
      </w:pPr>
      <w:r w:rsidRPr="00D47FCD">
        <w:t>Initiatives that will ultimately generate self-sustaining revenue for</w:t>
      </w:r>
      <w:r w:rsidR="007E3AD3">
        <w:t xml:space="preserve"> continuing</w:t>
      </w:r>
      <w:r w:rsidRPr="00D47FCD">
        <w:t xml:space="preserve"> folk arts and cultures </w:t>
      </w:r>
      <w:r w:rsidR="007E3AD3">
        <w:t>activities</w:t>
      </w:r>
      <w:r w:rsidRPr="00D47FCD">
        <w:t>.</w:t>
      </w:r>
      <w:bookmarkEnd w:id="0"/>
      <w:r w:rsidRPr="00D47FCD">
        <w:t xml:space="preserve">  </w:t>
      </w:r>
    </w:p>
    <w:p w14:paraId="4B068AA2" w14:textId="0BFE2DAA" w:rsidR="00BA4ABB" w:rsidRPr="00BA4ABB" w:rsidRDefault="00DC6DD9" w:rsidP="00BA4ABB">
      <w:bookmarkStart w:id="1" w:name="_Hlk107393077"/>
      <w:r>
        <w:t xml:space="preserve">Awards will be made for a one-year period from July 1, 2023, through June 30, 2024. </w:t>
      </w:r>
      <w:bookmarkEnd w:id="1"/>
      <w:r>
        <w:t>Folk Arts and Cultures grants generally</w:t>
      </w:r>
      <w:r w:rsidR="00BA4ABB" w:rsidRPr="00BA4ABB">
        <w:t xml:space="preserve"> range between $5,000 and $1</w:t>
      </w:r>
      <w:r w:rsidR="00332613">
        <w:t>5</w:t>
      </w:r>
      <w:r w:rsidR="00BA4ABB" w:rsidRPr="00BA4ABB">
        <w:t xml:space="preserve">,000. </w:t>
      </w:r>
    </w:p>
    <w:p w14:paraId="55014EAE" w14:textId="52C92977" w:rsidR="00BA4ABB" w:rsidRPr="00BA4ABB" w:rsidRDefault="00BA4ABB" w:rsidP="00BA4ABB">
      <w:r w:rsidRPr="00BA4ABB">
        <w:t xml:space="preserve">Award announcements </w:t>
      </w:r>
      <w:r w:rsidR="00332613">
        <w:t xml:space="preserve">are planned for </w:t>
      </w:r>
      <w:r w:rsidRPr="00BA4ABB">
        <w:t xml:space="preserve">late </w:t>
      </w:r>
      <w:r w:rsidR="00DC6DD9">
        <w:t>June</w:t>
      </w:r>
      <w:r w:rsidRPr="00BA4ABB">
        <w:t xml:space="preserve"> </w:t>
      </w:r>
      <w:r w:rsidR="00332613">
        <w:t>with</w:t>
      </w:r>
      <w:r w:rsidRPr="00BA4ABB">
        <w:t xml:space="preserve"> funds </w:t>
      </w:r>
      <w:r w:rsidR="00332613">
        <w:t>to</w:t>
      </w:r>
      <w:r w:rsidRPr="00BA4ABB">
        <w:t xml:space="preserve"> be distributed in </w:t>
      </w:r>
      <w:r w:rsidR="00DC6DD9">
        <w:t>July</w:t>
      </w:r>
      <w:r w:rsidRPr="00BA4ABB">
        <w:t xml:space="preserve">. </w:t>
      </w:r>
      <w:r w:rsidR="00332613" w:rsidRPr="00332613">
        <w:t>Projects will follow these general timelines, but please note that dates are subject to change: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710"/>
        <w:gridCol w:w="1980"/>
        <w:gridCol w:w="1800"/>
        <w:gridCol w:w="1890"/>
      </w:tblGrid>
      <w:tr w:rsidR="00BA4ABB" w:rsidRPr="00BA4ABB" w14:paraId="1E0F7465" w14:textId="77777777" w:rsidTr="00912626">
        <w:tc>
          <w:tcPr>
            <w:tcW w:w="1885" w:type="dxa"/>
          </w:tcPr>
          <w:p w14:paraId="2E343D48" w14:textId="77777777" w:rsidR="00BA4ABB" w:rsidRPr="00BA4ABB" w:rsidRDefault="00BA4ABB" w:rsidP="009C32EB">
            <w:pPr>
              <w:rPr>
                <w:b/>
              </w:rPr>
            </w:pPr>
            <w:r w:rsidRPr="00BA4ABB">
              <w:rPr>
                <w:b/>
              </w:rPr>
              <w:t>Duration of Project</w:t>
            </w:r>
          </w:p>
        </w:tc>
        <w:tc>
          <w:tcPr>
            <w:tcW w:w="1710" w:type="dxa"/>
          </w:tcPr>
          <w:p w14:paraId="251FC55B" w14:textId="77777777" w:rsidR="00BA4ABB" w:rsidRPr="00BA4ABB" w:rsidRDefault="00BA4ABB" w:rsidP="009C32EB">
            <w:pPr>
              <w:rPr>
                <w:b/>
              </w:rPr>
            </w:pPr>
            <w:r w:rsidRPr="00BA4ABB">
              <w:rPr>
                <w:b/>
              </w:rPr>
              <w:t>Grant Start Date</w:t>
            </w:r>
          </w:p>
        </w:tc>
        <w:tc>
          <w:tcPr>
            <w:tcW w:w="1980" w:type="dxa"/>
          </w:tcPr>
          <w:p w14:paraId="4EE2F180" w14:textId="77777777" w:rsidR="00BA4ABB" w:rsidRPr="00BA4ABB" w:rsidRDefault="00BA4ABB" w:rsidP="009C32EB">
            <w:pPr>
              <w:rPr>
                <w:b/>
              </w:rPr>
            </w:pPr>
            <w:r w:rsidRPr="00BA4ABB">
              <w:rPr>
                <w:b/>
              </w:rPr>
              <w:t>Interim Report Deadlines</w:t>
            </w:r>
          </w:p>
        </w:tc>
        <w:tc>
          <w:tcPr>
            <w:tcW w:w="1800" w:type="dxa"/>
          </w:tcPr>
          <w:p w14:paraId="7357933D" w14:textId="77777777" w:rsidR="00BA4ABB" w:rsidRPr="00BA4ABB" w:rsidRDefault="00BA4ABB" w:rsidP="009C32EB">
            <w:pPr>
              <w:rPr>
                <w:b/>
              </w:rPr>
            </w:pPr>
            <w:r w:rsidRPr="00BA4ABB">
              <w:rPr>
                <w:b/>
              </w:rPr>
              <w:t>Grant End Date</w:t>
            </w:r>
          </w:p>
        </w:tc>
        <w:tc>
          <w:tcPr>
            <w:tcW w:w="1890" w:type="dxa"/>
          </w:tcPr>
          <w:p w14:paraId="01B87FE7" w14:textId="77777777" w:rsidR="00BA4ABB" w:rsidRPr="00BA4ABB" w:rsidRDefault="00BA4ABB" w:rsidP="009C32EB">
            <w:pPr>
              <w:rPr>
                <w:b/>
              </w:rPr>
            </w:pPr>
            <w:r w:rsidRPr="00BA4ABB">
              <w:rPr>
                <w:b/>
              </w:rPr>
              <w:t>Final Report Deadlines</w:t>
            </w:r>
          </w:p>
        </w:tc>
      </w:tr>
      <w:tr w:rsidR="00BA4ABB" w:rsidRPr="00BA4ABB" w14:paraId="1142BC65" w14:textId="77777777" w:rsidTr="00912626">
        <w:tc>
          <w:tcPr>
            <w:tcW w:w="1885" w:type="dxa"/>
          </w:tcPr>
          <w:p w14:paraId="51F1185D" w14:textId="73F729AA" w:rsidR="00BA4ABB" w:rsidRPr="00BA4ABB" w:rsidRDefault="00DC6DD9" w:rsidP="009C32EB">
            <w:r>
              <w:t>12 months</w:t>
            </w:r>
          </w:p>
        </w:tc>
        <w:tc>
          <w:tcPr>
            <w:tcW w:w="1710" w:type="dxa"/>
          </w:tcPr>
          <w:p w14:paraId="2940982E" w14:textId="7AC5DEAF" w:rsidR="00BA4ABB" w:rsidRPr="00BA4ABB" w:rsidRDefault="00DC6DD9" w:rsidP="009C32EB">
            <w:r>
              <w:t>July</w:t>
            </w:r>
            <w:r w:rsidR="00BA4ABB" w:rsidRPr="00BA4ABB">
              <w:t xml:space="preserve"> 1, 202</w:t>
            </w:r>
            <w:r>
              <w:t>3</w:t>
            </w:r>
          </w:p>
        </w:tc>
        <w:tc>
          <w:tcPr>
            <w:tcW w:w="1980" w:type="dxa"/>
          </w:tcPr>
          <w:p w14:paraId="2E1AE1DF" w14:textId="66FF2897" w:rsidR="00BA4ABB" w:rsidRPr="00BA4ABB" w:rsidRDefault="00BA4ABB" w:rsidP="009C32EB">
            <w:r w:rsidRPr="00BA4ABB">
              <w:t>April 25, 202</w:t>
            </w:r>
            <w:r w:rsidR="00DC6DD9">
              <w:t>4</w:t>
            </w:r>
          </w:p>
        </w:tc>
        <w:tc>
          <w:tcPr>
            <w:tcW w:w="1800" w:type="dxa"/>
          </w:tcPr>
          <w:p w14:paraId="5857F496" w14:textId="54A8B9F2" w:rsidR="00BA4ABB" w:rsidRPr="00BA4ABB" w:rsidRDefault="00BA4ABB" w:rsidP="009C32EB">
            <w:r w:rsidRPr="00BA4ABB">
              <w:t>June 30, 202</w:t>
            </w:r>
            <w:r w:rsidR="00DC6DD9">
              <w:t>4</w:t>
            </w:r>
          </w:p>
        </w:tc>
        <w:tc>
          <w:tcPr>
            <w:tcW w:w="1890" w:type="dxa"/>
          </w:tcPr>
          <w:p w14:paraId="414F10C2" w14:textId="54E4F8BA" w:rsidR="00BA4ABB" w:rsidRPr="00BA4ABB" w:rsidRDefault="00BA4ABB" w:rsidP="009C32EB">
            <w:r w:rsidRPr="00BA4ABB">
              <w:t>July 15, 202</w:t>
            </w:r>
            <w:r w:rsidR="00DC6DD9">
              <w:t>4</w:t>
            </w:r>
          </w:p>
        </w:tc>
      </w:tr>
    </w:tbl>
    <w:p w14:paraId="409543F1" w14:textId="0822F34C" w:rsidR="00BA4ABB" w:rsidRPr="00BA4ABB" w:rsidRDefault="00BA4ABB" w:rsidP="00BA4ABB">
      <w:r w:rsidRPr="00BA4ABB">
        <w:br/>
        <w:t>Organizations that</w:t>
      </w:r>
      <w:r w:rsidR="00BF12D5">
        <w:t xml:space="preserve"> were funded last year for multi-year projects are not required to re-apply this year. However, those organizations must submit satisfactory interim reports by April 25, 2023, to obtain release of funds for the coming year.</w:t>
      </w:r>
    </w:p>
    <w:p w14:paraId="78128690" w14:textId="75858116" w:rsidR="00EB0D89" w:rsidRDefault="00CA5216" w:rsidP="00DC6C40">
      <w:r>
        <w:lastRenderedPageBreak/>
        <w:t>Organizations may apply even if they</w:t>
      </w:r>
      <w:r w:rsidR="00D35E5A" w:rsidRPr="00D35E5A">
        <w:t xml:space="preserve"> have</w:t>
      </w:r>
      <w:r>
        <w:t xml:space="preserve"> not</w:t>
      </w:r>
      <w:r w:rsidR="00D35E5A" w:rsidRPr="00D35E5A">
        <w:t xml:space="preserve"> been a previous recipient of BCAF funding. Those organizations that received </w:t>
      </w:r>
      <w:r>
        <w:t xml:space="preserve">one-year </w:t>
      </w:r>
      <w:r w:rsidR="00D35E5A" w:rsidRPr="00D35E5A">
        <w:t>funding last year must submit their reports to be eligible to apply this year.</w:t>
      </w:r>
    </w:p>
    <w:p w14:paraId="03BA6F61" w14:textId="79972BE3" w:rsidR="00EB0D89" w:rsidRDefault="00EB0D89" w:rsidP="00EB0D89">
      <w:r w:rsidRPr="00EB0D89">
        <w:t>Please</w:t>
      </w:r>
      <w:r>
        <w:t xml:space="preserve"> follow the attached guidelines</w:t>
      </w:r>
      <w:r w:rsidR="002622C9">
        <w:t xml:space="preserve"> and</w:t>
      </w:r>
      <w:r>
        <w:t xml:space="preserve"> us</w:t>
      </w:r>
      <w:r w:rsidR="002622C9">
        <w:t>e</w:t>
      </w:r>
      <w:r>
        <w:t xml:space="preserve"> the cover </w:t>
      </w:r>
      <w:r w:rsidR="001429EE">
        <w:t>sheet</w:t>
      </w:r>
      <w:r>
        <w:t xml:space="preserve"> </w:t>
      </w:r>
      <w:r w:rsidR="002622C9">
        <w:t>provided to</w:t>
      </w:r>
      <w:r w:rsidRPr="00EB0D89">
        <w:t xml:space="preserve"> submit the proposal electronically to</w:t>
      </w:r>
      <w:r w:rsidR="004977C4">
        <w:t xml:space="preserve"> </w:t>
      </w:r>
      <w:hyperlink r:id="rId7" w:history="1">
        <w:r w:rsidR="004977C4" w:rsidRPr="007345A0">
          <w:rPr>
            <w:rStyle w:val="Hyperlink"/>
          </w:rPr>
          <w:t>kingd3@berea.edu</w:t>
        </w:r>
      </w:hyperlink>
      <w:r w:rsidR="004977C4">
        <w:t xml:space="preserve"> </w:t>
      </w:r>
      <w:r w:rsidRPr="00EB0D89">
        <w:t xml:space="preserve">in one PDF document by </w:t>
      </w:r>
      <w:r w:rsidR="00BF12D5">
        <w:t>April</w:t>
      </w:r>
      <w:r w:rsidR="002E039E">
        <w:t xml:space="preserve"> 25,</w:t>
      </w:r>
      <w:r w:rsidR="008D4918">
        <w:t xml:space="preserve"> 202</w:t>
      </w:r>
      <w:r w:rsidR="00BF12D5">
        <w:t>3</w:t>
      </w:r>
      <w:r>
        <w:t>. Late submissions will not be considered.</w:t>
      </w:r>
    </w:p>
    <w:p w14:paraId="224F95DC" w14:textId="62271BDB" w:rsidR="0071165B" w:rsidRDefault="0071165B" w:rsidP="00EB0D89">
      <w:r>
        <w:t>Questions should be sent to Dav</w:t>
      </w:r>
      <w:r w:rsidR="004977C4">
        <w:t>ey</w:t>
      </w:r>
      <w:r>
        <w:t xml:space="preserve"> </w:t>
      </w:r>
      <w:r w:rsidR="004977C4">
        <w:t>King</w:t>
      </w:r>
      <w:r>
        <w:t xml:space="preserve"> at</w:t>
      </w:r>
      <w:r w:rsidR="004977C4">
        <w:t xml:space="preserve"> </w:t>
      </w:r>
      <w:hyperlink r:id="rId8" w:history="1">
        <w:r w:rsidR="004977C4" w:rsidRPr="007345A0">
          <w:rPr>
            <w:rStyle w:val="Hyperlink"/>
          </w:rPr>
          <w:t>kingd3@berea.edu</w:t>
        </w:r>
      </w:hyperlink>
      <w:r w:rsidR="008D4918">
        <w:t xml:space="preserve">. </w:t>
      </w:r>
    </w:p>
    <w:p w14:paraId="4048B2CD" w14:textId="182BB396" w:rsidR="00F91555" w:rsidRDefault="00F91555">
      <w:r>
        <w:br w:type="page"/>
      </w:r>
    </w:p>
    <w:p w14:paraId="7B7C8FFC" w14:textId="77777777" w:rsidR="00F91555" w:rsidRPr="009C0A4A" w:rsidRDefault="00F91555" w:rsidP="00F91555">
      <w:pPr>
        <w:spacing w:after="0" w:line="240" w:lineRule="auto"/>
        <w:jc w:val="center"/>
        <w:rPr>
          <w:rFonts w:ascii="Californian FB" w:hAnsi="Californian FB"/>
          <w:b/>
          <w:bCs w:val="0"/>
          <w:sz w:val="44"/>
          <w:szCs w:val="44"/>
        </w:rPr>
      </w:pPr>
      <w:bookmarkStart w:id="2" w:name="_Hlk107309210"/>
      <w:r w:rsidRPr="009C0A4A">
        <w:rPr>
          <w:rFonts w:ascii="Californian FB" w:hAnsi="Californian FB"/>
          <w:b/>
          <w:bCs w:val="0"/>
          <w:sz w:val="44"/>
          <w:szCs w:val="44"/>
        </w:rPr>
        <w:lastRenderedPageBreak/>
        <w:t>Berea College Appalachian Fund</w:t>
      </w:r>
    </w:p>
    <w:p w14:paraId="74ACB240" w14:textId="77777777" w:rsidR="00F91555" w:rsidRPr="00AC3C59" w:rsidRDefault="00F91555" w:rsidP="00F91555">
      <w:pPr>
        <w:spacing w:after="0" w:line="240" w:lineRule="auto"/>
        <w:jc w:val="center"/>
        <w:rPr>
          <w:rFonts w:ascii="Californian FB" w:hAnsi="Californian FB"/>
          <w:i/>
          <w:iCs/>
          <w:sz w:val="28"/>
          <w:szCs w:val="28"/>
        </w:rPr>
      </w:pPr>
      <w:r w:rsidRPr="009C0A4A">
        <w:rPr>
          <w:rFonts w:ascii="Californian FB" w:hAnsi="Californian FB"/>
          <w:i/>
          <w:iCs/>
          <w:sz w:val="28"/>
          <w:szCs w:val="28"/>
        </w:rPr>
        <w:t>Serving Appalachia since 1950</w:t>
      </w:r>
    </w:p>
    <w:p w14:paraId="203F3D42" w14:textId="77777777" w:rsidR="00F91555" w:rsidRPr="009C0A4A" w:rsidRDefault="00F91555" w:rsidP="00F91555">
      <w:pPr>
        <w:spacing w:after="0" w:line="240" w:lineRule="auto"/>
        <w:jc w:val="center"/>
        <w:rPr>
          <w:rFonts w:ascii="Californian FB" w:hAnsi="Californian FB"/>
          <w:i/>
          <w:iCs/>
          <w:sz w:val="12"/>
          <w:szCs w:val="12"/>
        </w:rPr>
      </w:pPr>
    </w:p>
    <w:p w14:paraId="351DD821" w14:textId="10E102B4" w:rsidR="00F91555" w:rsidRPr="009C0A4A" w:rsidRDefault="00F91555" w:rsidP="00F91555">
      <w:pPr>
        <w:spacing w:after="0" w:line="240" w:lineRule="auto"/>
        <w:jc w:val="center"/>
        <w:rPr>
          <w:rFonts w:ascii="Californian FB" w:hAnsi="Californian FB"/>
          <w:sz w:val="40"/>
          <w:szCs w:val="40"/>
        </w:rPr>
      </w:pPr>
      <w:r>
        <w:rPr>
          <w:rFonts w:ascii="Californian FB" w:hAnsi="Californian FB"/>
          <w:sz w:val="40"/>
          <w:szCs w:val="40"/>
        </w:rPr>
        <w:t xml:space="preserve">Folk Arts and Cultures </w:t>
      </w:r>
      <w:r w:rsidRPr="009C0A4A">
        <w:rPr>
          <w:rFonts w:ascii="Californian FB" w:hAnsi="Californian FB"/>
          <w:sz w:val="40"/>
          <w:szCs w:val="40"/>
        </w:rPr>
        <w:t>Grant Application</w:t>
      </w:r>
      <w:bookmarkEnd w:id="2"/>
    </w:p>
    <w:p w14:paraId="54F94AF2" w14:textId="77777777" w:rsidR="00F91555" w:rsidRDefault="00F91555" w:rsidP="00F9155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5E3BA" wp14:editId="0D8E2FAA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5943600" cy="6350"/>
                <wp:effectExtent l="19050" t="19050" r="1905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635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B109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85pt" to="468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" strokecolor="blue" strokeweight="2.75pt">
                <v:stroke joinstyle="miter"/>
              </v:line>
            </w:pict>
          </mc:Fallback>
        </mc:AlternateContent>
      </w:r>
    </w:p>
    <w:p w14:paraId="7ABD0166" w14:textId="77777777" w:rsidR="00F91555" w:rsidRPr="00F91555" w:rsidRDefault="00F91555" w:rsidP="00F91555">
      <w:pPr>
        <w:spacing w:after="0" w:line="240" w:lineRule="auto"/>
        <w:rPr>
          <w:rFonts w:ascii="Californian FB" w:hAnsi="Californian FB"/>
          <w:sz w:val="16"/>
          <w:szCs w:val="16"/>
        </w:rPr>
      </w:pPr>
    </w:p>
    <w:p w14:paraId="7B36938B" w14:textId="2ABD69F5" w:rsidR="00F91555" w:rsidRPr="00DF66EE" w:rsidRDefault="000C44C3" w:rsidP="00F91555">
      <w:pPr>
        <w:spacing w:after="0" w:line="240" w:lineRule="auto"/>
        <w:rPr>
          <w:rFonts w:ascii="Californian FB" w:hAnsi="Californian FB"/>
          <w:sz w:val="36"/>
          <w:szCs w:val="36"/>
        </w:rPr>
      </w:pPr>
      <w:r>
        <w:rPr>
          <w:rFonts w:ascii="Californian FB" w:hAnsi="Californian FB"/>
          <w:sz w:val="36"/>
          <w:szCs w:val="36"/>
        </w:rPr>
        <w:t>Instructions</w:t>
      </w:r>
    </w:p>
    <w:p w14:paraId="320F679F" w14:textId="4A548A7B" w:rsid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Once your application is complete, please combine all application materials into a single pdf and email it to Davey King at </w:t>
      </w:r>
      <w:hyperlink r:id="rId9" w:history="1">
        <w:r w:rsidRPr="000C44C3">
          <w:rPr>
            <w:rFonts w:ascii="Calibri" w:eastAsia="Calibri" w:hAnsi="Calibri" w:cs="Calibri"/>
            <w:b/>
            <w:color w:val="0563C1"/>
            <w:sz w:val="22"/>
            <w:u w:val="single"/>
          </w:rPr>
          <w:t>kingd3@berea.edu</w:t>
        </w:r>
      </w:hyperlink>
      <w:r w:rsidRPr="000C44C3">
        <w:rPr>
          <w:rFonts w:ascii="Calibri" w:eastAsia="Calibri" w:hAnsi="Calibri" w:cs="Calibri"/>
          <w:b/>
          <w:sz w:val="22"/>
        </w:rPr>
        <w:t xml:space="preserve"> by </w:t>
      </w:r>
      <w:r>
        <w:rPr>
          <w:rFonts w:ascii="Calibri" w:eastAsia="Calibri" w:hAnsi="Calibri" w:cs="Calibri"/>
          <w:b/>
          <w:sz w:val="22"/>
        </w:rPr>
        <w:t>April 25, 2023</w:t>
      </w:r>
      <w:r w:rsidRPr="000C44C3">
        <w:rPr>
          <w:rFonts w:ascii="Calibri" w:eastAsia="Calibri" w:hAnsi="Calibri" w:cs="Calibri"/>
          <w:b/>
          <w:sz w:val="22"/>
        </w:rPr>
        <w:t xml:space="preserve">. </w:t>
      </w:r>
    </w:p>
    <w:p w14:paraId="440EF806" w14:textId="16B2C82C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For the email subject line, please use “BCAF </w:t>
      </w:r>
      <w:r>
        <w:rPr>
          <w:rFonts w:ascii="Calibri" w:eastAsia="Calibri" w:hAnsi="Calibri" w:cs="Calibri"/>
          <w:b/>
          <w:sz w:val="22"/>
        </w:rPr>
        <w:t xml:space="preserve">FAC </w:t>
      </w:r>
      <w:r w:rsidRPr="000C44C3">
        <w:rPr>
          <w:rFonts w:ascii="Calibri" w:eastAsia="Calibri" w:hAnsi="Calibri" w:cs="Calibri"/>
          <w:b/>
          <w:sz w:val="22"/>
        </w:rPr>
        <w:t>Grant Proposal – [your organization name]” (e.g., BCAF</w:t>
      </w:r>
      <w:r>
        <w:rPr>
          <w:rFonts w:ascii="Calibri" w:eastAsia="Calibri" w:hAnsi="Calibri" w:cs="Calibri"/>
          <w:b/>
          <w:sz w:val="22"/>
        </w:rPr>
        <w:t xml:space="preserve"> FAC</w:t>
      </w:r>
      <w:r w:rsidRPr="000C44C3">
        <w:rPr>
          <w:rFonts w:ascii="Calibri" w:eastAsia="Calibri" w:hAnsi="Calibri" w:cs="Calibri"/>
          <w:b/>
          <w:sz w:val="22"/>
        </w:rPr>
        <w:t xml:space="preserve"> Grant Proposal – ABC Charitable Services). </w:t>
      </w:r>
    </w:p>
    <w:p w14:paraId="0D4DD15A" w14:textId="77777777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Late submissions cannot be considered. </w:t>
      </w:r>
    </w:p>
    <w:p w14:paraId="7D6534FF" w14:textId="77777777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If your organization was funded for the current year, remember also to submit your project report by the same deadline. </w:t>
      </w:r>
    </w:p>
    <w:p w14:paraId="2EAF0988" w14:textId="4910A9EF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The Advisory Council </w:t>
      </w:r>
      <w:r>
        <w:rPr>
          <w:rFonts w:ascii="Calibri" w:eastAsia="Calibri" w:hAnsi="Calibri" w:cs="Calibri"/>
          <w:b/>
          <w:sz w:val="22"/>
        </w:rPr>
        <w:t>will meet in June</w:t>
      </w:r>
      <w:r w:rsidRPr="000C44C3">
        <w:rPr>
          <w:rFonts w:ascii="Calibri" w:eastAsia="Calibri" w:hAnsi="Calibri" w:cs="Calibri"/>
          <w:b/>
          <w:sz w:val="22"/>
        </w:rPr>
        <w:t xml:space="preserve">, and we will notify all applicants of funding decisions </w:t>
      </w:r>
      <w:r>
        <w:rPr>
          <w:rFonts w:ascii="Calibri" w:eastAsia="Calibri" w:hAnsi="Calibri" w:cs="Calibri"/>
          <w:b/>
          <w:sz w:val="22"/>
        </w:rPr>
        <w:t>shortly after that meeting</w:t>
      </w:r>
      <w:r w:rsidRPr="000C44C3">
        <w:rPr>
          <w:rFonts w:ascii="Calibri" w:eastAsia="Calibri" w:hAnsi="Calibri" w:cs="Calibri"/>
          <w:b/>
          <w:sz w:val="22"/>
        </w:rPr>
        <w:t xml:space="preserve">. </w:t>
      </w:r>
    </w:p>
    <w:p w14:paraId="0C0D79A8" w14:textId="21379B95" w:rsid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>The grant period runs from Ju</w:t>
      </w:r>
      <w:r>
        <w:rPr>
          <w:rFonts w:ascii="Calibri" w:eastAsia="Calibri" w:hAnsi="Calibri" w:cs="Calibri"/>
          <w:b/>
          <w:sz w:val="22"/>
        </w:rPr>
        <w:t>l</w:t>
      </w:r>
      <w:r w:rsidRPr="000C44C3">
        <w:rPr>
          <w:rFonts w:ascii="Calibri" w:eastAsia="Calibri" w:hAnsi="Calibri" w:cs="Calibri"/>
          <w:b/>
          <w:sz w:val="22"/>
        </w:rPr>
        <w:t xml:space="preserve">y 1 through </w:t>
      </w:r>
      <w:r>
        <w:rPr>
          <w:rFonts w:ascii="Calibri" w:eastAsia="Calibri" w:hAnsi="Calibri" w:cs="Calibri"/>
          <w:b/>
          <w:sz w:val="22"/>
        </w:rPr>
        <w:t>June 30</w:t>
      </w:r>
      <w:r w:rsidRPr="000C44C3">
        <w:rPr>
          <w:rFonts w:ascii="Calibri" w:eastAsia="Calibri" w:hAnsi="Calibri" w:cs="Calibri"/>
          <w:b/>
          <w:sz w:val="22"/>
        </w:rPr>
        <w:t>.</w:t>
      </w:r>
    </w:p>
    <w:p w14:paraId="54767F1D" w14:textId="0F73FD0B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For more information, please visit the </w:t>
      </w:r>
      <w:hyperlink r:id="rId10" w:history="1">
        <w:r w:rsidRPr="000C44C3">
          <w:rPr>
            <w:rStyle w:val="Hyperlink"/>
            <w:rFonts w:ascii="Calibri" w:eastAsia="Calibri" w:hAnsi="Calibri" w:cs="Calibri"/>
            <w:b/>
            <w:sz w:val="22"/>
          </w:rPr>
          <w:t>Berea College Appalachian Fund website</w:t>
        </w:r>
      </w:hyperlink>
      <w:r>
        <w:rPr>
          <w:rFonts w:ascii="Calibri" w:eastAsia="Calibri" w:hAnsi="Calibri" w:cs="Calibri"/>
          <w:b/>
          <w:sz w:val="22"/>
        </w:rPr>
        <w:t>.</w:t>
      </w:r>
    </w:p>
    <w:p w14:paraId="7C00CDF0" w14:textId="77777777" w:rsidR="000C44C3" w:rsidRPr="000C44C3" w:rsidRDefault="000C44C3" w:rsidP="000C44C3">
      <w:pPr>
        <w:numPr>
          <w:ilvl w:val="0"/>
          <w:numId w:val="9"/>
        </w:numPr>
        <w:spacing w:after="0" w:line="240" w:lineRule="auto"/>
        <w:ind w:left="540" w:right="-450"/>
        <w:rPr>
          <w:rFonts w:ascii="Calibri" w:eastAsia="Calibri" w:hAnsi="Calibri" w:cs="Calibri"/>
          <w:b/>
          <w:sz w:val="22"/>
        </w:rPr>
      </w:pPr>
      <w:r w:rsidRPr="000C44C3">
        <w:rPr>
          <w:rFonts w:ascii="Calibri" w:eastAsia="Calibri" w:hAnsi="Calibri" w:cs="Calibri"/>
          <w:b/>
          <w:sz w:val="22"/>
        </w:rPr>
        <w:t xml:space="preserve">If you have any questions, please contact Davey King at </w:t>
      </w:r>
      <w:hyperlink r:id="rId11" w:history="1">
        <w:r w:rsidRPr="000C44C3">
          <w:rPr>
            <w:rFonts w:ascii="Calibri" w:eastAsia="Calibri" w:hAnsi="Calibri" w:cs="Calibri"/>
            <w:b/>
            <w:color w:val="0563C1"/>
            <w:sz w:val="22"/>
            <w:u w:val="single"/>
          </w:rPr>
          <w:t>kingd3@berea.edu</w:t>
        </w:r>
      </w:hyperlink>
      <w:r w:rsidRPr="000C44C3">
        <w:rPr>
          <w:rFonts w:ascii="Calibri" w:eastAsia="Calibri" w:hAnsi="Calibri" w:cs="Calibri"/>
          <w:b/>
          <w:sz w:val="22"/>
        </w:rPr>
        <w:t xml:space="preserve"> or 859-985-3635.</w:t>
      </w:r>
    </w:p>
    <w:p w14:paraId="5E7FCFC8" w14:textId="233174E1" w:rsidR="000C44C3" w:rsidRDefault="000C44C3" w:rsidP="006C095D">
      <w:pPr>
        <w:spacing w:after="0" w:line="240" w:lineRule="auto"/>
        <w:rPr>
          <w:rFonts w:ascii="Californian FB" w:hAnsi="Californian FB"/>
        </w:rPr>
      </w:pPr>
    </w:p>
    <w:p w14:paraId="28499030" w14:textId="6D436C70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________________________________________</w:t>
      </w:r>
      <w:r w:rsidRPr="00DE5927">
        <w:rPr>
          <w:rFonts w:asciiTheme="minorHAnsi" w:hAnsiTheme="minorHAnsi" w:cstheme="minorHAnsi"/>
        </w:rPr>
        <w:tab/>
        <w:t>_</w:t>
      </w:r>
      <w:r>
        <w:rPr>
          <w:rFonts w:asciiTheme="minorHAnsi" w:hAnsiTheme="minorHAnsi" w:cstheme="minorHAnsi"/>
        </w:rPr>
        <w:t>__</w:t>
      </w:r>
      <w:r w:rsidRPr="00DE5927">
        <w:rPr>
          <w:rFonts w:asciiTheme="minorHAnsi" w:hAnsiTheme="minorHAnsi" w:cstheme="minorHAnsi"/>
        </w:rPr>
        <w:t>_______________________</w:t>
      </w:r>
      <w:r>
        <w:rPr>
          <w:rFonts w:asciiTheme="minorHAnsi" w:hAnsiTheme="minorHAnsi" w:cstheme="minorHAnsi"/>
        </w:rPr>
        <w:t>_</w:t>
      </w:r>
      <w:r w:rsidRPr="00DE5927">
        <w:rPr>
          <w:rFonts w:asciiTheme="minorHAnsi" w:hAnsiTheme="minorHAnsi" w:cstheme="minorHAnsi"/>
        </w:rPr>
        <w:t>____________</w:t>
      </w:r>
    </w:p>
    <w:p w14:paraId="292D5176" w14:textId="7E4AFCCA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Organization/Applicant Name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Program Name, if different</w:t>
      </w:r>
    </w:p>
    <w:p w14:paraId="4A9AF568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5C572F2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72D7716C" w14:textId="2916C5FF" w:rsidR="006C095D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__________________________________________________________________________________</w:t>
      </w:r>
    </w:p>
    <w:p w14:paraId="4E272F53" w14:textId="4EA3EB0A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Address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>City/State/Zip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</w:p>
    <w:p w14:paraId="504F5CFE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0FAF4DF3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534E164D" w14:textId="6933ED01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__________________________________________________________________________________</w:t>
      </w:r>
    </w:p>
    <w:p w14:paraId="75BA7C8F" w14:textId="017CBD45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Employer Identification Number (EIN)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Website</w:t>
      </w:r>
    </w:p>
    <w:p w14:paraId="0E496C12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1C3943B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71A5CEC" w14:textId="47B2FEB1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__________________________________________________________________________________</w:t>
      </w:r>
    </w:p>
    <w:p w14:paraId="096B9A23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Director’s Name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Title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Phone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Email</w:t>
      </w:r>
    </w:p>
    <w:p w14:paraId="0004E060" w14:textId="77777777" w:rsidR="006C095D" w:rsidRPr="00DE5927" w:rsidRDefault="006C095D" w:rsidP="006C095D">
      <w:pPr>
        <w:spacing w:after="0" w:line="240" w:lineRule="auto"/>
        <w:ind w:right="-450"/>
        <w:jc w:val="center"/>
        <w:rPr>
          <w:rFonts w:asciiTheme="minorHAnsi" w:hAnsiTheme="minorHAnsi" w:cstheme="minorHAnsi"/>
          <w:b/>
          <w:bCs w:val="0"/>
        </w:rPr>
      </w:pPr>
    </w:p>
    <w:p w14:paraId="56206411" w14:textId="77777777" w:rsidR="006C095D" w:rsidRPr="00DE5927" w:rsidRDefault="006C095D" w:rsidP="006C095D">
      <w:pPr>
        <w:spacing w:after="0" w:line="240" w:lineRule="auto"/>
        <w:ind w:right="-450"/>
        <w:jc w:val="center"/>
        <w:rPr>
          <w:rFonts w:asciiTheme="minorHAnsi" w:hAnsiTheme="minorHAnsi" w:cstheme="minorHAnsi"/>
          <w:b/>
          <w:bCs w:val="0"/>
        </w:rPr>
      </w:pPr>
    </w:p>
    <w:p w14:paraId="33ABCBED" w14:textId="55872846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__________________________________________________________________________________</w:t>
      </w:r>
    </w:p>
    <w:p w14:paraId="60BB0C13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  <w:r w:rsidRPr="00DE5927">
        <w:rPr>
          <w:rFonts w:asciiTheme="minorHAnsi" w:hAnsiTheme="minorHAnsi" w:cstheme="minorHAnsi"/>
        </w:rPr>
        <w:t>Applicant Contact Person</w:t>
      </w:r>
      <w:r w:rsidRPr="00DE5927">
        <w:rPr>
          <w:rFonts w:asciiTheme="minorHAnsi" w:hAnsiTheme="minorHAnsi" w:cstheme="minorHAnsi"/>
        </w:rPr>
        <w:tab/>
        <w:t>Title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Phone</w:t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</w:r>
      <w:r w:rsidRPr="00DE5927">
        <w:rPr>
          <w:rFonts w:asciiTheme="minorHAnsi" w:hAnsiTheme="minorHAnsi" w:cstheme="minorHAnsi"/>
        </w:rPr>
        <w:tab/>
        <w:t>Email</w:t>
      </w:r>
    </w:p>
    <w:p w14:paraId="02CB31F6" w14:textId="77777777" w:rsidR="006C095D" w:rsidRPr="00DE5927" w:rsidRDefault="006C095D" w:rsidP="006C095D">
      <w:pPr>
        <w:spacing w:after="0" w:line="240" w:lineRule="auto"/>
        <w:ind w:right="-450"/>
        <w:jc w:val="center"/>
        <w:rPr>
          <w:rFonts w:asciiTheme="minorHAnsi" w:hAnsiTheme="minorHAnsi" w:cstheme="minorHAnsi"/>
          <w:b/>
          <w:bCs w:val="0"/>
        </w:rPr>
      </w:pPr>
    </w:p>
    <w:p w14:paraId="484863E9" w14:textId="77777777" w:rsidR="006C095D" w:rsidRPr="00DE5927" w:rsidRDefault="006C095D" w:rsidP="006C095D">
      <w:pPr>
        <w:spacing w:after="0" w:line="240" w:lineRule="auto"/>
        <w:ind w:right="-450"/>
        <w:jc w:val="center"/>
        <w:rPr>
          <w:rFonts w:asciiTheme="minorHAnsi" w:hAnsiTheme="minorHAnsi" w:cstheme="minorHAnsi"/>
          <w:b/>
          <w:bCs w:val="0"/>
        </w:rPr>
      </w:pPr>
    </w:p>
    <w:p w14:paraId="1C2DCEAC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 xml:space="preserve">Have you received funding from the Berea College Appalachian Fund in the past? </w:t>
      </w:r>
    </w:p>
    <w:p w14:paraId="245E4B9E" w14:textId="0104EE09" w:rsidR="006C095D" w:rsidRDefault="006C095D" w:rsidP="006C095D">
      <w:pPr>
        <w:spacing w:after="0" w:line="240" w:lineRule="auto"/>
        <w:rPr>
          <w:rFonts w:asciiTheme="minorHAnsi" w:hAnsiTheme="minorHAnsi" w:cstheme="minorHAnsi"/>
        </w:rPr>
      </w:pPr>
    </w:p>
    <w:p w14:paraId="352C84D8" w14:textId="07F12771" w:rsidR="006C095D" w:rsidRDefault="006C095D" w:rsidP="006C095D">
      <w:pPr>
        <w:spacing w:after="0" w:line="240" w:lineRule="auto"/>
        <w:rPr>
          <w:rFonts w:asciiTheme="minorHAnsi" w:hAnsiTheme="minorHAnsi" w:cstheme="minorHAnsi"/>
        </w:rPr>
      </w:pPr>
    </w:p>
    <w:p w14:paraId="4982D847" w14:textId="77777777" w:rsidR="006C095D" w:rsidRPr="00DE5927" w:rsidRDefault="006C095D" w:rsidP="006C095D">
      <w:pPr>
        <w:spacing w:after="0" w:line="240" w:lineRule="auto"/>
        <w:rPr>
          <w:rFonts w:asciiTheme="minorHAnsi" w:hAnsiTheme="minorHAnsi" w:cstheme="minorHAnsi"/>
        </w:rPr>
      </w:pPr>
    </w:p>
    <w:p w14:paraId="5087A98A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</w:rPr>
      </w:pPr>
      <w:r w:rsidRPr="0059125E">
        <w:rPr>
          <w:rFonts w:cstheme="minorHAnsi"/>
          <w:b/>
          <w:bCs/>
        </w:rPr>
        <w:lastRenderedPageBreak/>
        <w:t>Project Purpose Statement</w:t>
      </w:r>
    </w:p>
    <w:p w14:paraId="7F7FF55C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In one sentence, summarize the purpose of your proposed project.  </w:t>
      </w:r>
    </w:p>
    <w:p w14:paraId="6AF4CFA4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4CCEC548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3733AFE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Total Amount Requested: $</w:t>
      </w:r>
    </w:p>
    <w:p w14:paraId="66AAE1F6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44AB8357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 xml:space="preserve">Requested Grant Term: </w:t>
      </w:r>
    </w:p>
    <w:p w14:paraId="3B5DAC23" w14:textId="5B8950EA" w:rsidR="000C44C3" w:rsidRDefault="000C44C3" w:rsidP="006C095D">
      <w:pPr>
        <w:spacing w:after="0" w:line="240" w:lineRule="auto"/>
        <w:rPr>
          <w:rFonts w:ascii="Californian FB" w:hAnsi="Californian FB"/>
        </w:rPr>
      </w:pPr>
    </w:p>
    <w:p w14:paraId="55F3998B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Area to Be Served</w:t>
      </w:r>
    </w:p>
    <w:p w14:paraId="7D564880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Where will the project take place? If multiple locations, please list all the communities and/or counties, including states, that your project will serve. </w:t>
      </w:r>
    </w:p>
    <w:p w14:paraId="722862FD" w14:textId="77777777" w:rsidR="006C095D" w:rsidRPr="008C5CBE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126A73EE" w14:textId="77777777" w:rsidR="006C095D" w:rsidRPr="008C5CBE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18EE3A38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Issue</w:t>
      </w:r>
    </w:p>
    <w:p w14:paraId="063C3822" w14:textId="0F75EA6A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In three paragraphs or less, briefly describe the issue, challenge, and/or opportunity to be addressed through the proposed project. Please specifically identify how this issue fits into </w:t>
      </w:r>
      <w:proofErr w:type="gramStart"/>
      <w:r>
        <w:rPr>
          <w:rFonts w:asciiTheme="minorHAnsi" w:hAnsiTheme="minorHAnsi" w:cstheme="minorHAnsi"/>
          <w:i/>
          <w:iCs/>
        </w:rPr>
        <w:t>folks</w:t>
      </w:r>
      <w:proofErr w:type="gramEnd"/>
      <w:r>
        <w:rPr>
          <w:rFonts w:asciiTheme="minorHAnsi" w:hAnsiTheme="minorHAnsi" w:cstheme="minorHAnsi"/>
          <w:i/>
          <w:iCs/>
        </w:rPr>
        <w:t xml:space="preserve"> arts and cultures</w:t>
      </w:r>
      <w:r w:rsidRPr="00DE5927">
        <w:rPr>
          <w:rFonts w:asciiTheme="minorHAnsi" w:hAnsiTheme="minorHAnsi" w:cstheme="minorHAnsi"/>
          <w:i/>
          <w:iCs/>
        </w:rPr>
        <w:t>.</w:t>
      </w:r>
    </w:p>
    <w:p w14:paraId="4F423642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A286DE0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C0BF36E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Project Summary</w:t>
      </w:r>
    </w:p>
    <w:p w14:paraId="3186A09F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>Guidance: In three paragraphs or less, describe how the project will address the issue identified above.</w:t>
      </w:r>
    </w:p>
    <w:p w14:paraId="14CCCF8D" w14:textId="77777777" w:rsidR="006C095D" w:rsidRPr="000F22E6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10431B42" w14:textId="77777777" w:rsidR="006C095D" w:rsidRPr="000F22E6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79796DF1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Outcome</w:t>
      </w:r>
    </w:p>
    <w:p w14:paraId="427BB4E1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>Guidance: State in one sentence the specific, measurable, and achievable outcome</w:t>
      </w:r>
      <w:r>
        <w:rPr>
          <w:rFonts w:asciiTheme="minorHAnsi" w:hAnsiTheme="minorHAnsi" w:cstheme="minorHAnsi"/>
          <w:i/>
          <w:iCs/>
        </w:rPr>
        <w:t xml:space="preserve"> intended</w:t>
      </w:r>
      <w:r w:rsidRPr="00DE5927">
        <w:rPr>
          <w:rFonts w:asciiTheme="minorHAnsi" w:hAnsiTheme="minorHAnsi" w:cstheme="minorHAnsi"/>
          <w:i/>
          <w:iCs/>
        </w:rPr>
        <w:t xml:space="preserve"> for the project.  </w:t>
      </w:r>
    </w:p>
    <w:p w14:paraId="1ED6FF2C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3907EFE2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008A9416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Activities</w:t>
      </w:r>
    </w:p>
    <w:p w14:paraId="5F5FC171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Briefly list up to six specific activities that you will implement to reach your objective, including the timeline for the activity.  </w:t>
      </w:r>
    </w:p>
    <w:p w14:paraId="778D07C1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786F7E81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685523C1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25499DEC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143C3569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64D9CC58" w14:textId="77777777" w:rsidR="006C095D" w:rsidRPr="00DE5927" w:rsidRDefault="006C095D" w:rsidP="006C095D">
      <w:pPr>
        <w:pStyle w:val="ListParagraph"/>
        <w:numPr>
          <w:ilvl w:val="0"/>
          <w:numId w:val="11"/>
        </w:numPr>
        <w:ind w:right="-450"/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 </w:t>
      </w:r>
    </w:p>
    <w:p w14:paraId="12812596" w14:textId="77777777" w:rsidR="006C095D" w:rsidRPr="009F450D" w:rsidRDefault="006C095D" w:rsidP="006C095D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7F8BA841" w14:textId="77777777" w:rsidR="006C095D" w:rsidRPr="0059125E" w:rsidRDefault="006C095D" w:rsidP="006C095D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Key Personnel</w:t>
      </w:r>
    </w:p>
    <w:p w14:paraId="2BC2D1BB" w14:textId="77777777" w:rsidR="006C095D" w:rsidRPr="00DE5927" w:rsidRDefault="006C095D" w:rsidP="006C095D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>Guidance: Include brief biographical information for one to three key personnel who will lead, manage, and/or supervise the proposed project. Please limit your response to one paragraph per individual.</w:t>
      </w:r>
    </w:p>
    <w:p w14:paraId="6BF4C02F" w14:textId="0A912A17" w:rsidR="006C095D" w:rsidRDefault="006C095D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7E086282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254F5F0A" w14:textId="77777777" w:rsidR="00D06090" w:rsidRPr="0059125E" w:rsidRDefault="00D06090" w:rsidP="00D06090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lastRenderedPageBreak/>
        <w:t>Key Partners</w:t>
      </w:r>
    </w:p>
    <w:p w14:paraId="70FDBA9A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</w:t>
      </w:r>
      <w:r w:rsidRPr="00DE5927">
        <w:rPr>
          <w:rFonts w:asciiTheme="minorHAnsi" w:hAnsiTheme="minorHAnsi" w:cstheme="minorHAnsi"/>
          <w:i/>
          <w:iCs/>
          <w:u w:val="single"/>
        </w:rPr>
        <w:t>If applicable</w:t>
      </w:r>
      <w:r w:rsidRPr="00DE5927">
        <w:rPr>
          <w:rFonts w:asciiTheme="minorHAnsi" w:hAnsiTheme="minorHAnsi" w:cstheme="minorHAnsi"/>
          <w:i/>
          <w:iCs/>
        </w:rPr>
        <w:t xml:space="preserve">, briefly identify key external partners who will be critical to helping your organization complete the project.  </w:t>
      </w:r>
    </w:p>
    <w:p w14:paraId="50EC9A15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1FE00673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7064360D" w14:textId="77777777" w:rsidR="00D06090" w:rsidRPr="0059125E" w:rsidRDefault="00D06090" w:rsidP="00D06090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Monitoring/Learning Summary</w:t>
      </w:r>
    </w:p>
    <w:p w14:paraId="4F7A8D7A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  <w:i/>
          <w:iCs/>
        </w:rPr>
      </w:pPr>
      <w:r w:rsidRPr="00DE5927">
        <w:rPr>
          <w:rFonts w:asciiTheme="minorHAnsi" w:hAnsiTheme="minorHAnsi" w:cstheme="minorHAnsi"/>
          <w:i/>
          <w:iCs/>
        </w:rPr>
        <w:t xml:space="preserve">Guidance: In one paragraph, describe how you will monitor progress on the project during the grant period.  </w:t>
      </w:r>
    </w:p>
    <w:p w14:paraId="2B926BCC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2B3E28DC" w14:textId="77777777" w:rsidR="00D06090" w:rsidRPr="00DE5927" w:rsidRDefault="00D06090" w:rsidP="00D06090">
      <w:pPr>
        <w:spacing w:after="0" w:line="240" w:lineRule="auto"/>
        <w:ind w:right="-450"/>
        <w:rPr>
          <w:rFonts w:asciiTheme="minorHAnsi" w:hAnsiTheme="minorHAnsi" w:cstheme="minorHAnsi"/>
        </w:rPr>
      </w:pPr>
    </w:p>
    <w:p w14:paraId="0AB238CC" w14:textId="77777777" w:rsidR="00D06090" w:rsidRPr="0059125E" w:rsidRDefault="00D06090" w:rsidP="00D06090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59125E">
        <w:rPr>
          <w:rFonts w:cstheme="minorHAnsi"/>
          <w:b/>
          <w:bCs/>
        </w:rPr>
        <w:t>Management Information</w:t>
      </w:r>
    </w:p>
    <w:p w14:paraId="7239986A" w14:textId="77777777" w:rsidR="00D06090" w:rsidRPr="00DE5927" w:rsidRDefault="00D06090" w:rsidP="00D06090">
      <w:pPr>
        <w:pStyle w:val="ListParagraph"/>
        <w:numPr>
          <w:ilvl w:val="0"/>
          <w:numId w:val="12"/>
        </w:numPr>
        <w:contextualSpacing w:val="0"/>
        <w:rPr>
          <w:rFonts w:cstheme="minorHAnsi"/>
        </w:rPr>
      </w:pPr>
      <w:r w:rsidRPr="00DE5927">
        <w:rPr>
          <w:rFonts w:cstheme="minorHAnsi"/>
        </w:rPr>
        <w:t>How often did your board of directors meet in the past year and what was the average percent attendance?</w:t>
      </w:r>
    </w:p>
    <w:p w14:paraId="2698FE17" w14:textId="77777777" w:rsidR="00D06090" w:rsidRPr="00DE5927" w:rsidRDefault="00D06090" w:rsidP="00D06090">
      <w:pPr>
        <w:pStyle w:val="ListParagraph"/>
        <w:rPr>
          <w:rFonts w:cstheme="minorHAnsi"/>
        </w:rPr>
      </w:pPr>
    </w:p>
    <w:p w14:paraId="56587B44" w14:textId="77777777" w:rsidR="00D06090" w:rsidRPr="00DE5927" w:rsidRDefault="00D06090" w:rsidP="00D06090">
      <w:pPr>
        <w:pStyle w:val="ListParagraph"/>
        <w:numPr>
          <w:ilvl w:val="0"/>
          <w:numId w:val="12"/>
        </w:numPr>
        <w:contextualSpacing w:val="0"/>
        <w:rPr>
          <w:rFonts w:cstheme="minorHAnsi"/>
        </w:rPr>
      </w:pPr>
      <w:r w:rsidRPr="00DE5927">
        <w:rPr>
          <w:rFonts w:cstheme="minorHAnsi"/>
        </w:rPr>
        <w:t>What internal financial accounting controls does your organization follow?</w:t>
      </w:r>
    </w:p>
    <w:p w14:paraId="1B7DC16A" w14:textId="77777777" w:rsidR="00D06090" w:rsidRPr="00DE5927" w:rsidRDefault="00D06090" w:rsidP="00D06090">
      <w:pPr>
        <w:pStyle w:val="ListParagraph"/>
        <w:rPr>
          <w:rFonts w:cstheme="minorHAnsi"/>
        </w:rPr>
      </w:pPr>
    </w:p>
    <w:p w14:paraId="4271AD97" w14:textId="77777777" w:rsidR="00D06090" w:rsidRPr="00DE5927" w:rsidRDefault="00D06090" w:rsidP="00D06090">
      <w:pPr>
        <w:pStyle w:val="ListParagraph"/>
        <w:numPr>
          <w:ilvl w:val="0"/>
          <w:numId w:val="12"/>
        </w:numPr>
        <w:contextualSpacing w:val="0"/>
        <w:rPr>
          <w:rFonts w:cstheme="minorHAnsi"/>
        </w:rPr>
      </w:pPr>
      <w:r w:rsidRPr="00DE5927">
        <w:rPr>
          <w:rFonts w:cstheme="minorHAnsi"/>
        </w:rPr>
        <w:t>Are your financial records audited annually?</w:t>
      </w:r>
    </w:p>
    <w:p w14:paraId="1E1D4888" w14:textId="77777777" w:rsidR="00D06090" w:rsidRPr="00DE5927" w:rsidRDefault="00D06090" w:rsidP="00D06090">
      <w:pPr>
        <w:pStyle w:val="ListParagraph"/>
        <w:rPr>
          <w:rFonts w:cstheme="minorHAnsi"/>
        </w:rPr>
      </w:pPr>
    </w:p>
    <w:p w14:paraId="6474589B" w14:textId="77777777" w:rsidR="00D06090" w:rsidRPr="00DE5927" w:rsidRDefault="00D06090" w:rsidP="00D06090">
      <w:pPr>
        <w:pStyle w:val="ListParagraph"/>
        <w:numPr>
          <w:ilvl w:val="0"/>
          <w:numId w:val="12"/>
        </w:numPr>
        <w:contextualSpacing w:val="0"/>
        <w:rPr>
          <w:rFonts w:cstheme="minorHAnsi"/>
        </w:rPr>
      </w:pPr>
      <w:r w:rsidRPr="00DE5927">
        <w:rPr>
          <w:rFonts w:cstheme="minorHAnsi"/>
        </w:rPr>
        <w:t xml:space="preserve">Do the auditors meet with the board or a board committee? </w:t>
      </w:r>
    </w:p>
    <w:p w14:paraId="5E780BEC" w14:textId="77777777" w:rsidR="00D06090" w:rsidRPr="00DE5927" w:rsidRDefault="00D06090" w:rsidP="00D06090">
      <w:pPr>
        <w:pStyle w:val="ListParagraph"/>
        <w:rPr>
          <w:rFonts w:cstheme="minorHAnsi"/>
        </w:rPr>
      </w:pPr>
    </w:p>
    <w:p w14:paraId="454B6A3B" w14:textId="77777777" w:rsidR="00D06090" w:rsidRPr="00DE5927" w:rsidRDefault="00D06090" w:rsidP="00D06090">
      <w:pPr>
        <w:spacing w:after="0" w:line="240" w:lineRule="auto"/>
        <w:rPr>
          <w:rFonts w:asciiTheme="minorHAnsi" w:hAnsiTheme="minorHAnsi" w:cstheme="minorHAnsi"/>
        </w:rPr>
      </w:pPr>
    </w:p>
    <w:p w14:paraId="793734EB" w14:textId="77777777" w:rsidR="00D06090" w:rsidRPr="000A2B1F" w:rsidRDefault="00D06090" w:rsidP="00D06090">
      <w:pPr>
        <w:pStyle w:val="ListParagraph"/>
        <w:numPr>
          <w:ilvl w:val="0"/>
          <w:numId w:val="10"/>
        </w:numPr>
        <w:ind w:left="360" w:right="-450"/>
        <w:contextualSpacing w:val="0"/>
        <w:rPr>
          <w:rFonts w:cstheme="minorHAnsi"/>
          <w:b/>
          <w:bCs/>
        </w:rPr>
      </w:pPr>
      <w:r w:rsidRPr="000A2B1F">
        <w:rPr>
          <w:rFonts w:cstheme="minorHAnsi"/>
          <w:b/>
          <w:bCs/>
        </w:rPr>
        <w:t>Required Supporting Materials</w:t>
      </w:r>
    </w:p>
    <w:p w14:paraId="55F61341" w14:textId="5DA4FC0B" w:rsidR="00D06090" w:rsidRPr="00DE5927" w:rsidRDefault="00D06090" w:rsidP="00D06090">
      <w:pPr>
        <w:pStyle w:val="ListParagraph"/>
        <w:widowControl w:val="0"/>
        <w:numPr>
          <w:ilvl w:val="0"/>
          <w:numId w:val="13"/>
        </w:numPr>
        <w:tabs>
          <w:tab w:val="left" w:pos="1540"/>
        </w:tabs>
        <w:autoSpaceDE w:val="0"/>
        <w:autoSpaceDN w:val="0"/>
        <w:ind w:left="720"/>
        <w:contextualSpacing w:val="0"/>
        <w:rPr>
          <w:rFonts w:cstheme="minorHAnsi"/>
          <w:iCs/>
        </w:rPr>
      </w:pPr>
      <w:r w:rsidRPr="00DE5927">
        <w:rPr>
          <w:rFonts w:cstheme="minorHAnsi"/>
          <w:iCs/>
        </w:rPr>
        <w:t xml:space="preserve">Project </w:t>
      </w:r>
      <w:r>
        <w:rPr>
          <w:rFonts w:cstheme="minorHAnsi"/>
          <w:iCs/>
        </w:rPr>
        <w:t>B</w:t>
      </w:r>
      <w:r w:rsidRPr="00DE5927">
        <w:rPr>
          <w:rFonts w:cstheme="minorHAnsi"/>
          <w:iCs/>
        </w:rPr>
        <w:t>udget</w:t>
      </w:r>
      <w:r>
        <w:rPr>
          <w:rFonts w:cstheme="minorHAnsi"/>
          <w:iCs/>
        </w:rPr>
        <w:t xml:space="preserve">, using </w:t>
      </w:r>
      <w:hyperlink r:id="rId12" w:history="1">
        <w:r w:rsidRPr="00ED6498">
          <w:rPr>
            <w:rStyle w:val="Hyperlink"/>
            <w:rFonts w:cstheme="minorHAnsi"/>
            <w:iCs/>
          </w:rPr>
          <w:t>this template</w:t>
        </w:r>
      </w:hyperlink>
      <w:r w:rsidRPr="00DE5927">
        <w:rPr>
          <w:rFonts w:cstheme="minorHAnsi"/>
          <w:iCs/>
        </w:rPr>
        <w:t>;</w:t>
      </w:r>
    </w:p>
    <w:p w14:paraId="5C4D966E" w14:textId="77777777" w:rsidR="00D06090" w:rsidRPr="00DE5927" w:rsidRDefault="00D06090" w:rsidP="00D06090">
      <w:pPr>
        <w:pStyle w:val="ListParagraph"/>
        <w:widowControl w:val="0"/>
        <w:numPr>
          <w:ilvl w:val="0"/>
          <w:numId w:val="13"/>
        </w:numPr>
        <w:tabs>
          <w:tab w:val="left" w:pos="1540"/>
        </w:tabs>
        <w:autoSpaceDE w:val="0"/>
        <w:autoSpaceDN w:val="0"/>
        <w:ind w:left="720"/>
        <w:contextualSpacing w:val="0"/>
        <w:rPr>
          <w:rFonts w:cstheme="minorHAnsi"/>
          <w:iCs/>
        </w:rPr>
      </w:pPr>
      <w:r w:rsidRPr="00DE5927">
        <w:rPr>
          <w:rFonts w:cstheme="minorHAnsi"/>
          <w:iCs/>
        </w:rPr>
        <w:t>List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of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board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of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directors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and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their</w:t>
      </w:r>
      <w:r w:rsidRPr="00DE5927">
        <w:rPr>
          <w:rFonts w:cstheme="minorHAnsi"/>
          <w:iCs/>
          <w:spacing w:val="-1"/>
        </w:rPr>
        <w:t xml:space="preserve"> </w:t>
      </w:r>
      <w:proofErr w:type="gramStart"/>
      <w:r w:rsidRPr="00DE5927">
        <w:rPr>
          <w:rFonts w:cstheme="minorHAnsi"/>
          <w:iCs/>
        </w:rPr>
        <w:t>affiliations;</w:t>
      </w:r>
      <w:proofErr w:type="gramEnd"/>
    </w:p>
    <w:p w14:paraId="2790D06E" w14:textId="77777777" w:rsidR="00D06090" w:rsidRPr="00DE5927" w:rsidRDefault="00D06090" w:rsidP="00D06090">
      <w:pPr>
        <w:pStyle w:val="ListParagraph"/>
        <w:widowControl w:val="0"/>
        <w:numPr>
          <w:ilvl w:val="0"/>
          <w:numId w:val="13"/>
        </w:numPr>
        <w:tabs>
          <w:tab w:val="left" w:pos="1540"/>
        </w:tabs>
        <w:autoSpaceDE w:val="0"/>
        <w:autoSpaceDN w:val="0"/>
        <w:ind w:left="720"/>
        <w:contextualSpacing w:val="0"/>
        <w:rPr>
          <w:rFonts w:cstheme="minorHAnsi"/>
          <w:iCs/>
        </w:rPr>
      </w:pPr>
      <w:r w:rsidRPr="00DE5927">
        <w:rPr>
          <w:rFonts w:cstheme="minorHAnsi"/>
          <w:iCs/>
        </w:rPr>
        <w:t>IRS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determination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letter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indicating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tax-exempt</w:t>
      </w:r>
      <w:r w:rsidRPr="00DE5927">
        <w:rPr>
          <w:rFonts w:cstheme="minorHAnsi"/>
          <w:iCs/>
          <w:spacing w:val="-1"/>
        </w:rPr>
        <w:t xml:space="preserve"> </w:t>
      </w:r>
      <w:proofErr w:type="gramStart"/>
      <w:r w:rsidRPr="00DE5927">
        <w:rPr>
          <w:rFonts w:cstheme="minorHAnsi"/>
          <w:iCs/>
        </w:rPr>
        <w:t>status;</w:t>
      </w:r>
      <w:proofErr w:type="gramEnd"/>
    </w:p>
    <w:p w14:paraId="7998D6F6" w14:textId="77777777" w:rsidR="00D06090" w:rsidRPr="00DE5927" w:rsidRDefault="00D06090" w:rsidP="00D06090">
      <w:pPr>
        <w:pStyle w:val="ListParagraph"/>
        <w:widowControl w:val="0"/>
        <w:numPr>
          <w:ilvl w:val="0"/>
          <w:numId w:val="13"/>
        </w:numPr>
        <w:tabs>
          <w:tab w:val="left" w:pos="1540"/>
        </w:tabs>
        <w:autoSpaceDE w:val="0"/>
        <w:autoSpaceDN w:val="0"/>
        <w:ind w:left="720"/>
        <w:contextualSpacing w:val="0"/>
        <w:rPr>
          <w:rFonts w:cstheme="minorHAnsi"/>
          <w:iCs/>
        </w:rPr>
      </w:pPr>
      <w:r w:rsidRPr="00DE5927">
        <w:rPr>
          <w:rFonts w:cstheme="minorHAnsi"/>
          <w:iCs/>
        </w:rPr>
        <w:t>Most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recent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annual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financial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statement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(audited,</w:t>
      </w:r>
      <w:r w:rsidRPr="00DE5927">
        <w:rPr>
          <w:rFonts w:cstheme="minorHAnsi"/>
          <w:iCs/>
          <w:spacing w:val="-1"/>
        </w:rPr>
        <w:t xml:space="preserve"> </w:t>
      </w:r>
      <w:r w:rsidRPr="00DE5927">
        <w:rPr>
          <w:rFonts w:cstheme="minorHAnsi"/>
          <w:iCs/>
        </w:rPr>
        <w:t>if available);</w:t>
      </w:r>
      <w:r w:rsidRPr="00DE5927">
        <w:rPr>
          <w:rFonts w:cstheme="minorHAnsi"/>
          <w:iCs/>
          <w:spacing w:val="-2"/>
        </w:rPr>
        <w:t xml:space="preserve"> </w:t>
      </w:r>
      <w:r w:rsidRPr="00DE5927">
        <w:rPr>
          <w:rFonts w:cstheme="minorHAnsi"/>
          <w:iCs/>
        </w:rPr>
        <w:t>and</w:t>
      </w:r>
    </w:p>
    <w:p w14:paraId="777B94BF" w14:textId="52AFC539" w:rsidR="00D06090" w:rsidRPr="00DE5927" w:rsidRDefault="00D06090" w:rsidP="00D06090">
      <w:pPr>
        <w:pStyle w:val="ListParagraph"/>
        <w:widowControl w:val="0"/>
        <w:numPr>
          <w:ilvl w:val="0"/>
          <w:numId w:val="13"/>
        </w:numPr>
        <w:tabs>
          <w:tab w:val="left" w:pos="1540"/>
        </w:tabs>
        <w:autoSpaceDE w:val="0"/>
        <w:autoSpaceDN w:val="0"/>
        <w:ind w:left="720"/>
        <w:contextualSpacing w:val="0"/>
        <w:rPr>
          <w:rFonts w:cstheme="minorHAnsi"/>
          <w:iCs/>
        </w:rPr>
      </w:pPr>
      <w:r>
        <w:rPr>
          <w:rFonts w:cstheme="minorHAnsi"/>
          <w:iCs/>
        </w:rPr>
        <w:t xml:space="preserve">If your organization produces an </w:t>
      </w:r>
      <w:r w:rsidRPr="00DE5927">
        <w:rPr>
          <w:rFonts w:cstheme="minorHAnsi"/>
          <w:iCs/>
        </w:rPr>
        <w:t>Annual</w:t>
      </w:r>
      <w:r w:rsidRPr="00DE5927">
        <w:rPr>
          <w:rFonts w:cstheme="minorHAnsi"/>
          <w:iCs/>
          <w:spacing w:val="-1"/>
        </w:rPr>
        <w:t xml:space="preserve"> </w:t>
      </w:r>
      <w:r>
        <w:rPr>
          <w:rFonts w:cstheme="minorHAnsi"/>
          <w:iCs/>
          <w:spacing w:val="-1"/>
        </w:rPr>
        <w:t>R</w:t>
      </w:r>
      <w:r w:rsidRPr="00DE5927">
        <w:rPr>
          <w:rFonts w:cstheme="minorHAnsi"/>
          <w:iCs/>
        </w:rPr>
        <w:t>eport</w:t>
      </w:r>
      <w:r>
        <w:rPr>
          <w:rFonts w:cstheme="minorHAnsi"/>
          <w:iCs/>
        </w:rPr>
        <w:t>,</w:t>
      </w:r>
      <w:r w:rsidRPr="00DE5927">
        <w:rPr>
          <w:rFonts w:cstheme="minorHAnsi"/>
          <w:iCs/>
          <w:spacing w:val="-1"/>
        </w:rPr>
        <w:t xml:space="preserve"> </w:t>
      </w:r>
      <w:r>
        <w:rPr>
          <w:rFonts w:cstheme="minorHAnsi"/>
          <w:iCs/>
          <w:spacing w:val="-1"/>
        </w:rPr>
        <w:t>please provide the most recent version</w:t>
      </w:r>
      <w:r w:rsidRPr="00DE5927">
        <w:rPr>
          <w:rFonts w:cstheme="minorHAnsi"/>
          <w:iCs/>
        </w:rPr>
        <w:t>.</w:t>
      </w:r>
    </w:p>
    <w:p w14:paraId="653A1808" w14:textId="0A08F1A6" w:rsidR="000C44C3" w:rsidRDefault="000C44C3" w:rsidP="00D06090">
      <w:pPr>
        <w:spacing w:after="0" w:line="240" w:lineRule="auto"/>
        <w:rPr>
          <w:rFonts w:ascii="Californian FB" w:hAnsi="Californian FB"/>
        </w:rPr>
      </w:pPr>
    </w:p>
    <w:sectPr w:rsidR="000C44C3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A8DC" w14:textId="77777777" w:rsidR="00C51B00" w:rsidRDefault="00C51B00" w:rsidP="00EB0D89">
      <w:pPr>
        <w:spacing w:after="0" w:line="240" w:lineRule="auto"/>
      </w:pPr>
      <w:r>
        <w:separator/>
      </w:r>
    </w:p>
  </w:endnote>
  <w:endnote w:type="continuationSeparator" w:id="0">
    <w:p w14:paraId="627C38EB" w14:textId="77777777" w:rsidR="00C51B00" w:rsidRDefault="00C51B00" w:rsidP="00EB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E0B76" w14:textId="010484FE" w:rsidR="008D355E" w:rsidRDefault="008D355E" w:rsidP="008D355E">
    <w:pPr>
      <w:pStyle w:val="Footer"/>
      <w:jc w:val="center"/>
    </w:pPr>
    <w:r w:rsidRPr="009D197D">
      <w:rPr>
        <w:rFonts w:ascii="Californian FB" w:hAnsi="Californian FB"/>
        <w:szCs w:val="24"/>
      </w:rPr>
      <w:t xml:space="preserve">Berea College Appalachian Fund </w:t>
    </w:r>
    <w:r w:rsidRPr="009D197D">
      <w:rPr>
        <w:rFonts w:ascii="Californian FB" w:hAnsi="Californian FB"/>
        <w:sz w:val="16"/>
        <w:szCs w:val="16"/>
      </w:rPr>
      <w:t>•</w:t>
    </w:r>
    <w:r w:rsidRPr="009D197D">
      <w:rPr>
        <w:rFonts w:ascii="Californian FB" w:hAnsi="Californian FB"/>
        <w:szCs w:val="24"/>
      </w:rPr>
      <w:t xml:space="preserve"> CPO 21</w:t>
    </w:r>
    <w:r w:rsidR="00BF12D5">
      <w:rPr>
        <w:rFonts w:ascii="Californian FB" w:hAnsi="Californian FB"/>
        <w:szCs w:val="24"/>
      </w:rPr>
      <w:t>16</w:t>
    </w:r>
    <w:r w:rsidRPr="009D197D">
      <w:rPr>
        <w:rFonts w:ascii="Californian FB" w:hAnsi="Californian FB"/>
        <w:szCs w:val="24"/>
      </w:rPr>
      <w:t xml:space="preserve">, Berea, KY 40404 </w:t>
    </w:r>
    <w:r w:rsidRPr="009D197D">
      <w:rPr>
        <w:rFonts w:ascii="Californian FB" w:hAnsi="Californian FB"/>
        <w:sz w:val="16"/>
        <w:szCs w:val="16"/>
      </w:rPr>
      <w:t>•</w:t>
    </w:r>
    <w:r w:rsidRPr="009D197D">
      <w:rPr>
        <w:rFonts w:ascii="Californian FB" w:hAnsi="Californian FB"/>
        <w:szCs w:val="24"/>
      </w:rPr>
      <w:t xml:space="preserve"> 859</w:t>
    </w:r>
    <w:r>
      <w:rPr>
        <w:rFonts w:ascii="Californian FB" w:hAnsi="Californian FB"/>
        <w:szCs w:val="24"/>
      </w:rPr>
      <w:t>-</w:t>
    </w:r>
    <w:r w:rsidRPr="009D197D">
      <w:rPr>
        <w:rFonts w:ascii="Californian FB" w:hAnsi="Californian FB"/>
        <w:szCs w:val="24"/>
      </w:rPr>
      <w:t>985</w:t>
    </w:r>
    <w:r>
      <w:rPr>
        <w:rFonts w:ascii="Californian FB" w:hAnsi="Californian FB"/>
        <w:szCs w:val="24"/>
      </w:rPr>
      <w:t>-</w:t>
    </w:r>
    <w:r w:rsidRPr="009D197D">
      <w:rPr>
        <w:rFonts w:ascii="Californian FB" w:hAnsi="Californian FB"/>
        <w:szCs w:val="24"/>
      </w:rPr>
      <w:t>3</w:t>
    </w:r>
    <w:r>
      <w:rPr>
        <w:rFonts w:ascii="Californian FB" w:hAnsi="Californian FB"/>
        <w:szCs w:val="24"/>
      </w:rPr>
      <w:t>635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707FD" w14:textId="77777777" w:rsidR="00C51B00" w:rsidRDefault="00C51B00" w:rsidP="00EB0D89">
      <w:pPr>
        <w:spacing w:after="0" w:line="240" w:lineRule="auto"/>
      </w:pPr>
      <w:r>
        <w:separator/>
      </w:r>
    </w:p>
  </w:footnote>
  <w:footnote w:type="continuationSeparator" w:id="0">
    <w:p w14:paraId="1A827456" w14:textId="77777777" w:rsidR="00C51B00" w:rsidRDefault="00C51B00" w:rsidP="00EB0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0533"/>
    <w:multiLevelType w:val="hybridMultilevel"/>
    <w:tmpl w:val="5F4661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4D446E"/>
    <w:multiLevelType w:val="hybridMultilevel"/>
    <w:tmpl w:val="03948F20"/>
    <w:lvl w:ilvl="0" w:tplc="9B8E183C"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CF3EC7"/>
    <w:multiLevelType w:val="hybridMultilevel"/>
    <w:tmpl w:val="C408F8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99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736"/>
    <w:multiLevelType w:val="hybridMultilevel"/>
    <w:tmpl w:val="C0CCE2E2"/>
    <w:lvl w:ilvl="0" w:tplc="9B8E183C"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09009B"/>
    <w:multiLevelType w:val="hybridMultilevel"/>
    <w:tmpl w:val="D5C0A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1558D"/>
    <w:multiLevelType w:val="hybridMultilevel"/>
    <w:tmpl w:val="BB5A2482"/>
    <w:lvl w:ilvl="0" w:tplc="DC86A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4427E"/>
    <w:multiLevelType w:val="hybridMultilevel"/>
    <w:tmpl w:val="3202C1A0"/>
    <w:lvl w:ilvl="0" w:tplc="9B8E183C"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EF5A6B"/>
    <w:multiLevelType w:val="hybridMultilevel"/>
    <w:tmpl w:val="79F42114"/>
    <w:lvl w:ilvl="0" w:tplc="7BD63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742B5"/>
    <w:multiLevelType w:val="multilevel"/>
    <w:tmpl w:val="91B6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D154B9"/>
    <w:multiLevelType w:val="hybridMultilevel"/>
    <w:tmpl w:val="DF9AA8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99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C39B9"/>
    <w:multiLevelType w:val="hybridMultilevel"/>
    <w:tmpl w:val="69544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121E0"/>
    <w:multiLevelType w:val="hybridMultilevel"/>
    <w:tmpl w:val="A086CA30"/>
    <w:lvl w:ilvl="0" w:tplc="9B8E183C">
      <w:numFmt w:val="bullet"/>
      <w:lvlText w:val=""/>
      <w:lvlJc w:val="left"/>
      <w:pPr>
        <w:ind w:left="361" w:hanging="361"/>
        <w:jc w:val="left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9B8E183C">
      <w:numFmt w:val="bullet"/>
      <w:lvlText w:val=""/>
      <w:lvlJc w:val="left"/>
      <w:pPr>
        <w:ind w:left="10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2" w:tplc="3A088CB0">
      <w:numFmt w:val="bullet"/>
      <w:lvlText w:val="•"/>
      <w:lvlJc w:val="left"/>
      <w:pPr>
        <w:ind w:left="2057" w:hanging="360"/>
      </w:pPr>
      <w:rPr>
        <w:rFonts w:hint="default"/>
      </w:rPr>
    </w:lvl>
    <w:lvl w:ilvl="3" w:tplc="B7EA3DE4">
      <w:numFmt w:val="bullet"/>
      <w:lvlText w:val="•"/>
      <w:lvlJc w:val="left"/>
      <w:pPr>
        <w:ind w:left="3033" w:hanging="360"/>
      </w:pPr>
      <w:rPr>
        <w:rFonts w:hint="default"/>
      </w:rPr>
    </w:lvl>
    <w:lvl w:ilvl="4" w:tplc="BBE2553C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451CA592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5E625AAA">
      <w:numFmt w:val="bullet"/>
      <w:lvlText w:val="•"/>
      <w:lvlJc w:val="left"/>
      <w:pPr>
        <w:ind w:left="5959" w:hanging="360"/>
      </w:pPr>
      <w:rPr>
        <w:rFonts w:hint="default"/>
      </w:rPr>
    </w:lvl>
    <w:lvl w:ilvl="7" w:tplc="AAAE4BC0">
      <w:numFmt w:val="bullet"/>
      <w:lvlText w:val="•"/>
      <w:lvlJc w:val="left"/>
      <w:pPr>
        <w:ind w:left="6935" w:hanging="360"/>
      </w:pPr>
      <w:rPr>
        <w:rFonts w:hint="default"/>
      </w:rPr>
    </w:lvl>
    <w:lvl w:ilvl="8" w:tplc="9D809E42">
      <w:numFmt w:val="bullet"/>
      <w:lvlText w:val="•"/>
      <w:lvlJc w:val="left"/>
      <w:pPr>
        <w:ind w:left="7910" w:hanging="360"/>
      </w:pPr>
      <w:rPr>
        <w:rFonts w:hint="default"/>
      </w:rPr>
    </w:lvl>
  </w:abstractNum>
  <w:abstractNum w:abstractNumId="12" w15:restartNumberingAfterBreak="0">
    <w:nsid w:val="7FCD3EB3"/>
    <w:multiLevelType w:val="hybridMultilevel"/>
    <w:tmpl w:val="48C2CE84"/>
    <w:lvl w:ilvl="0" w:tplc="9B8E183C"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3010507">
    <w:abstractNumId w:val="0"/>
  </w:num>
  <w:num w:numId="2" w16cid:durableId="677855048">
    <w:abstractNumId w:val="8"/>
  </w:num>
  <w:num w:numId="3" w16cid:durableId="1852572975">
    <w:abstractNumId w:val="4"/>
  </w:num>
  <w:num w:numId="4" w16cid:durableId="385296705">
    <w:abstractNumId w:val="5"/>
  </w:num>
  <w:num w:numId="5" w16cid:durableId="1815609360">
    <w:abstractNumId w:val="12"/>
  </w:num>
  <w:num w:numId="6" w16cid:durableId="407845261">
    <w:abstractNumId w:val="1"/>
  </w:num>
  <w:num w:numId="7" w16cid:durableId="60568061">
    <w:abstractNumId w:val="6"/>
  </w:num>
  <w:num w:numId="8" w16cid:durableId="2084718628">
    <w:abstractNumId w:val="3"/>
  </w:num>
  <w:num w:numId="9" w16cid:durableId="617641971">
    <w:abstractNumId w:val="10"/>
  </w:num>
  <w:num w:numId="10" w16cid:durableId="1186018760">
    <w:abstractNumId w:val="7"/>
  </w:num>
  <w:num w:numId="11" w16cid:durableId="1124545177">
    <w:abstractNumId w:val="9"/>
  </w:num>
  <w:num w:numId="12" w16cid:durableId="1797676598">
    <w:abstractNumId w:val="2"/>
  </w:num>
  <w:num w:numId="13" w16cid:durableId="430930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CD"/>
    <w:rsid w:val="00045AAC"/>
    <w:rsid w:val="000732E6"/>
    <w:rsid w:val="0007413D"/>
    <w:rsid w:val="000A62D4"/>
    <w:rsid w:val="000C44C3"/>
    <w:rsid w:val="000E0893"/>
    <w:rsid w:val="001069AB"/>
    <w:rsid w:val="001429EE"/>
    <w:rsid w:val="001649F3"/>
    <w:rsid w:val="00180692"/>
    <w:rsid w:val="001B1F6F"/>
    <w:rsid w:val="002348B3"/>
    <w:rsid w:val="00245CD3"/>
    <w:rsid w:val="002622C9"/>
    <w:rsid w:val="0028296C"/>
    <w:rsid w:val="002C2DCA"/>
    <w:rsid w:val="002C7D96"/>
    <w:rsid w:val="002E039E"/>
    <w:rsid w:val="00332613"/>
    <w:rsid w:val="00363D4F"/>
    <w:rsid w:val="00377FAB"/>
    <w:rsid w:val="003934EF"/>
    <w:rsid w:val="003B44B3"/>
    <w:rsid w:val="00463673"/>
    <w:rsid w:val="004977C4"/>
    <w:rsid w:val="004D458E"/>
    <w:rsid w:val="00516D02"/>
    <w:rsid w:val="0059187F"/>
    <w:rsid w:val="005B2568"/>
    <w:rsid w:val="005C4F5E"/>
    <w:rsid w:val="00666B68"/>
    <w:rsid w:val="006C08B1"/>
    <w:rsid w:val="006C095D"/>
    <w:rsid w:val="0070489F"/>
    <w:rsid w:val="0071165B"/>
    <w:rsid w:val="00712B60"/>
    <w:rsid w:val="00726175"/>
    <w:rsid w:val="00735469"/>
    <w:rsid w:val="007A04AB"/>
    <w:rsid w:val="007C4199"/>
    <w:rsid w:val="007E34C8"/>
    <w:rsid w:val="007E3AD3"/>
    <w:rsid w:val="007F29E0"/>
    <w:rsid w:val="008B280F"/>
    <w:rsid w:val="008B7B80"/>
    <w:rsid w:val="008D355E"/>
    <w:rsid w:val="008D4918"/>
    <w:rsid w:val="008E2AC0"/>
    <w:rsid w:val="008F7E74"/>
    <w:rsid w:val="00907E04"/>
    <w:rsid w:val="009679D6"/>
    <w:rsid w:val="00974D3D"/>
    <w:rsid w:val="009B2C1B"/>
    <w:rsid w:val="009C32EB"/>
    <w:rsid w:val="00A02F2E"/>
    <w:rsid w:val="00A1056A"/>
    <w:rsid w:val="00A146D7"/>
    <w:rsid w:val="00A33E86"/>
    <w:rsid w:val="00A436E4"/>
    <w:rsid w:val="00A7685F"/>
    <w:rsid w:val="00AA557C"/>
    <w:rsid w:val="00B05477"/>
    <w:rsid w:val="00B16148"/>
    <w:rsid w:val="00BA4ABB"/>
    <w:rsid w:val="00BA51E4"/>
    <w:rsid w:val="00BC4EA2"/>
    <w:rsid w:val="00BD0C2A"/>
    <w:rsid w:val="00BF12D5"/>
    <w:rsid w:val="00C51B00"/>
    <w:rsid w:val="00C955B4"/>
    <w:rsid w:val="00CA5216"/>
    <w:rsid w:val="00CC5CB9"/>
    <w:rsid w:val="00D04537"/>
    <w:rsid w:val="00D06090"/>
    <w:rsid w:val="00D35E5A"/>
    <w:rsid w:val="00D47FCD"/>
    <w:rsid w:val="00D54D69"/>
    <w:rsid w:val="00DC6C40"/>
    <w:rsid w:val="00DC6DD9"/>
    <w:rsid w:val="00E438B0"/>
    <w:rsid w:val="00E61911"/>
    <w:rsid w:val="00E8501A"/>
    <w:rsid w:val="00E900BD"/>
    <w:rsid w:val="00EB0D89"/>
    <w:rsid w:val="00EB196F"/>
    <w:rsid w:val="00EB71CE"/>
    <w:rsid w:val="00EE41A0"/>
    <w:rsid w:val="00F023FC"/>
    <w:rsid w:val="00F11DFE"/>
    <w:rsid w:val="00F20B9C"/>
    <w:rsid w:val="00F66CCD"/>
    <w:rsid w:val="00F9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7A149"/>
  <w15:chartTrackingRefBased/>
  <w15:docId w15:val="{E270438C-7799-43E4-8CD9-91758FE3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D8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0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D89"/>
  </w:style>
  <w:style w:type="paragraph" w:styleId="Footer">
    <w:name w:val="footer"/>
    <w:basedOn w:val="Normal"/>
    <w:link w:val="FooterChar"/>
    <w:uiPriority w:val="99"/>
    <w:unhideWhenUsed/>
    <w:rsid w:val="00EB0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D89"/>
  </w:style>
  <w:style w:type="character" w:styleId="UnresolvedMention">
    <w:name w:val="Unresolved Mention"/>
    <w:basedOn w:val="DefaultParagraphFont"/>
    <w:uiPriority w:val="99"/>
    <w:semiHidden/>
    <w:unhideWhenUsed/>
    <w:rsid w:val="008D491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97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7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77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7C4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7C4"/>
    <w:rPr>
      <w:b/>
      <w:sz w:val="20"/>
      <w:szCs w:val="20"/>
    </w:rPr>
  </w:style>
  <w:style w:type="table" w:styleId="TableGrid">
    <w:name w:val="Table Grid"/>
    <w:basedOn w:val="TableNormal"/>
    <w:uiPriority w:val="39"/>
    <w:rsid w:val="00BA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91555"/>
    <w:pPr>
      <w:spacing w:after="0" w:line="240" w:lineRule="auto"/>
      <w:ind w:left="720"/>
      <w:contextualSpacing/>
    </w:pPr>
    <w:rPr>
      <w:rFonts w:asciiTheme="minorHAnsi" w:hAnsiTheme="minorHAnsi"/>
      <w:bCs w:val="0"/>
      <w:sz w:val="22"/>
    </w:rPr>
  </w:style>
  <w:style w:type="paragraph" w:styleId="Revision">
    <w:name w:val="Revision"/>
    <w:hidden/>
    <w:uiPriority w:val="99"/>
    <w:semiHidden/>
    <w:rsid w:val="007A04A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023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d3@berea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ingd3@berea.edu" TargetMode="External"/><Relationship Id="rId12" Type="http://schemas.openxmlformats.org/officeDocument/2006/relationships/hyperlink" Target="https://bereaedu.wpenginepowered.com/appalachian-fund/wp-content/uploads/sites/31/2022/08/Appalachian-Fund-Grant-Application-Budget-Template-1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ngd3@berea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erea.edu/appalachian-fund/application-proces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ngd3@berea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Cooke</dc:creator>
  <cp:keywords/>
  <dc:description/>
  <cp:lastModifiedBy>Davey King</cp:lastModifiedBy>
  <cp:revision>4</cp:revision>
  <dcterms:created xsi:type="dcterms:W3CDTF">2023-03-02T19:38:00Z</dcterms:created>
  <dcterms:modified xsi:type="dcterms:W3CDTF">2023-03-13T17:26:00Z</dcterms:modified>
</cp:coreProperties>
</file>