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0E69" w14:textId="77777777" w:rsidR="00C45597" w:rsidRPr="00B30AAC" w:rsidRDefault="00C45597" w:rsidP="00B30AAC">
      <w:pPr>
        <w:contextualSpacing/>
        <w:jc w:val="center"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t>BEREA COLLEGE</w:t>
      </w:r>
    </w:p>
    <w:p w14:paraId="30D38F4A" w14:textId="77777777" w:rsidR="00C45597" w:rsidRDefault="000209F5" w:rsidP="00B30AAC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LONG FORM</w:t>
      </w:r>
      <w:r w:rsidR="007903DB" w:rsidRPr="00B30AAC">
        <w:rPr>
          <w:rFonts w:ascii="Times New Roman" w:hAnsi="Times New Roman"/>
          <w:b/>
          <w:szCs w:val="24"/>
        </w:rPr>
        <w:t xml:space="preserve"> </w:t>
      </w:r>
      <w:r w:rsidR="00C45597" w:rsidRPr="00B30AAC">
        <w:rPr>
          <w:rFonts w:ascii="Times New Roman" w:hAnsi="Times New Roman"/>
          <w:b/>
          <w:szCs w:val="24"/>
        </w:rPr>
        <w:t xml:space="preserve">FOR </w:t>
      </w:r>
      <w:r w:rsidR="004F7595">
        <w:rPr>
          <w:rFonts w:ascii="Times New Roman" w:hAnsi="Times New Roman"/>
          <w:b/>
          <w:szCs w:val="24"/>
        </w:rPr>
        <w:t xml:space="preserve">SUBSTANTIVE </w:t>
      </w:r>
      <w:r w:rsidR="009D540D">
        <w:rPr>
          <w:rFonts w:ascii="Times New Roman" w:hAnsi="Times New Roman"/>
          <w:b/>
          <w:szCs w:val="24"/>
        </w:rPr>
        <w:t xml:space="preserve">AND/OR MAJOR CURRICULUM </w:t>
      </w:r>
      <w:r w:rsidR="00C45597" w:rsidRPr="00B30AAC">
        <w:rPr>
          <w:rFonts w:ascii="Times New Roman" w:hAnsi="Times New Roman"/>
          <w:b/>
          <w:szCs w:val="24"/>
        </w:rPr>
        <w:t xml:space="preserve">PROPOSALS </w:t>
      </w:r>
    </w:p>
    <w:p w14:paraId="3F2CC5C0" w14:textId="77777777" w:rsidR="00C45597" w:rsidRPr="00B30AAC" w:rsidRDefault="00C45597" w:rsidP="00B30AAC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33AB359C" w14:textId="77777777" w:rsidR="00C45597" w:rsidRPr="00B30AAC" w:rsidRDefault="00C45597" w:rsidP="00B30AAC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The following</w:t>
      </w:r>
      <w:r w:rsidRPr="00B30AAC">
        <w:rPr>
          <w:rFonts w:ascii="Times New Roman" w:hAnsi="Times New Roman"/>
          <w:b/>
          <w:bCs/>
          <w:color w:val="333333"/>
          <w:kern w:val="36"/>
          <w:szCs w:val="24"/>
        </w:rPr>
        <w:t xml:space="preserve"> </w:t>
      </w:r>
      <w:r w:rsidR="000209F5">
        <w:rPr>
          <w:rFonts w:ascii="Times New Roman" w:hAnsi="Times New Roman"/>
          <w:szCs w:val="24"/>
        </w:rPr>
        <w:t>LONG form</w:t>
      </w:r>
      <w:r w:rsidR="009D540D">
        <w:rPr>
          <w:rFonts w:ascii="Times New Roman" w:hAnsi="Times New Roman"/>
          <w:szCs w:val="24"/>
        </w:rPr>
        <w:t xml:space="preserve"> </w:t>
      </w:r>
      <w:r w:rsidRPr="00B30AAC">
        <w:rPr>
          <w:rFonts w:ascii="Times New Roman" w:hAnsi="Times New Roman"/>
          <w:szCs w:val="24"/>
        </w:rPr>
        <w:t xml:space="preserve">and guidelines are provided to assist Berea College faculty in the development of proposals for </w:t>
      </w:r>
      <w:r w:rsidRPr="00B30AAC">
        <w:rPr>
          <w:rFonts w:ascii="Times New Roman" w:hAnsi="Times New Roman"/>
          <w:b/>
          <w:szCs w:val="24"/>
        </w:rPr>
        <w:t>SUBSTANTIVE</w:t>
      </w:r>
      <w:r w:rsidR="00A81493">
        <w:rPr>
          <w:rFonts w:ascii="Times New Roman" w:hAnsi="Times New Roman"/>
          <w:szCs w:val="24"/>
        </w:rPr>
        <w:t xml:space="preserve"> </w:t>
      </w:r>
      <w:r w:rsidRPr="00B30AAC">
        <w:rPr>
          <w:rFonts w:ascii="Times New Roman" w:hAnsi="Times New Roman"/>
          <w:szCs w:val="24"/>
        </w:rPr>
        <w:t xml:space="preserve">curriculum </w:t>
      </w:r>
      <w:r w:rsidR="009D540D">
        <w:rPr>
          <w:rFonts w:ascii="Times New Roman" w:hAnsi="Times New Roman"/>
          <w:szCs w:val="24"/>
        </w:rPr>
        <w:t>changes/revisions</w:t>
      </w:r>
      <w:r w:rsidRPr="00B30AAC">
        <w:rPr>
          <w:rFonts w:ascii="Times New Roman" w:hAnsi="Times New Roman"/>
          <w:szCs w:val="24"/>
        </w:rPr>
        <w:t xml:space="preserve"> such as:</w:t>
      </w:r>
    </w:p>
    <w:p w14:paraId="4A3479DD" w14:textId="77777777" w:rsidR="00C45597" w:rsidRPr="00B30AAC" w:rsidRDefault="00C45597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Addition(s) of new courses</w:t>
      </w:r>
      <w:r w:rsidR="008A494C">
        <w:rPr>
          <w:rFonts w:ascii="Times New Roman" w:hAnsi="Times New Roman"/>
          <w:szCs w:val="24"/>
        </w:rPr>
        <w:t xml:space="preserve"> or substantive changes to an existing course(s)</w:t>
      </w:r>
    </w:p>
    <w:p w14:paraId="5A33E51B" w14:textId="77777777" w:rsidR="00C45597" w:rsidRPr="00B30AAC" w:rsidRDefault="00C45597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Deletions of existing courses that are required </w:t>
      </w:r>
      <w:r w:rsidR="00EA0462" w:rsidRPr="00B30AAC">
        <w:rPr>
          <w:rFonts w:ascii="Times New Roman" w:hAnsi="Times New Roman"/>
          <w:szCs w:val="24"/>
        </w:rPr>
        <w:t>and/</w:t>
      </w:r>
      <w:r w:rsidR="00E32CC5" w:rsidRPr="00B30AAC">
        <w:rPr>
          <w:rFonts w:ascii="Times New Roman" w:hAnsi="Times New Roman"/>
          <w:szCs w:val="24"/>
        </w:rPr>
        <w:t>or are</w:t>
      </w:r>
      <w:r w:rsidRPr="00B30AAC">
        <w:rPr>
          <w:rFonts w:ascii="Times New Roman" w:hAnsi="Times New Roman"/>
          <w:szCs w:val="24"/>
        </w:rPr>
        <w:t xml:space="preserve"> collateral course</w:t>
      </w:r>
      <w:r w:rsidR="00EA0462" w:rsidRPr="00B30AAC">
        <w:rPr>
          <w:rFonts w:ascii="Times New Roman" w:hAnsi="Times New Roman"/>
          <w:szCs w:val="24"/>
        </w:rPr>
        <w:t>s</w:t>
      </w:r>
    </w:p>
    <w:p w14:paraId="13E92423" w14:textId="77777777" w:rsidR="00C45597" w:rsidRPr="00B30AAC" w:rsidRDefault="00C45597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Changes in requirements for majors, minors, and/or general education</w:t>
      </w:r>
    </w:p>
    <w:p w14:paraId="721C18B2" w14:textId="77777777" w:rsidR="00C45597" w:rsidRDefault="00EA0462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</w:t>
      </w:r>
      <w:r w:rsidR="00C45597" w:rsidRPr="00B30AAC">
        <w:rPr>
          <w:rFonts w:ascii="Times New Roman" w:hAnsi="Times New Roman"/>
          <w:szCs w:val="24"/>
        </w:rPr>
        <w:t>hanges in admission to the major requirements</w:t>
      </w:r>
    </w:p>
    <w:p w14:paraId="3AEC5788" w14:textId="77777777" w:rsidR="00180A52" w:rsidRPr="00B30AAC" w:rsidRDefault="00180A52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Significant changes to an approved major/minor distribution list</w:t>
      </w:r>
    </w:p>
    <w:p w14:paraId="17E6C16B" w14:textId="77777777" w:rsidR="00C45597" w:rsidRPr="00B30AAC" w:rsidRDefault="00EA0462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N</w:t>
      </w:r>
      <w:r w:rsidR="00C45597" w:rsidRPr="00B30AAC">
        <w:rPr>
          <w:rFonts w:ascii="Times New Roman" w:hAnsi="Times New Roman"/>
          <w:szCs w:val="24"/>
        </w:rPr>
        <w:t>ew major or minor</w:t>
      </w:r>
    </w:p>
    <w:p w14:paraId="0A96E484" w14:textId="77777777" w:rsidR="00C45597" w:rsidRPr="00B30AAC" w:rsidRDefault="00C45597" w:rsidP="00B30AAC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Other </w:t>
      </w:r>
      <w:r w:rsidR="008907E2" w:rsidRPr="00B30AAC">
        <w:rPr>
          <w:rFonts w:ascii="Times New Roman" w:hAnsi="Times New Roman"/>
          <w:szCs w:val="24"/>
        </w:rPr>
        <w:t>substantive</w:t>
      </w:r>
      <w:r w:rsidR="008A494C">
        <w:rPr>
          <w:rFonts w:ascii="Times New Roman" w:hAnsi="Times New Roman"/>
          <w:szCs w:val="24"/>
        </w:rPr>
        <w:t xml:space="preserve"> </w:t>
      </w:r>
      <w:r w:rsidRPr="00B30AAC">
        <w:rPr>
          <w:rFonts w:ascii="Times New Roman" w:hAnsi="Times New Roman"/>
          <w:szCs w:val="24"/>
        </w:rPr>
        <w:t xml:space="preserve">curriculum issues </w:t>
      </w:r>
    </w:p>
    <w:p w14:paraId="59C949BC" w14:textId="77777777" w:rsidR="00C45597" w:rsidRPr="00B30AAC" w:rsidRDefault="00C45597" w:rsidP="00B30AAC">
      <w:pPr>
        <w:pStyle w:val="ListParagraph"/>
        <w:rPr>
          <w:rFonts w:ascii="Times New Roman" w:hAnsi="Times New Roman"/>
          <w:szCs w:val="24"/>
        </w:rPr>
      </w:pPr>
    </w:p>
    <w:p w14:paraId="1A1E8A77" w14:textId="024D3040" w:rsidR="00C45597" w:rsidRPr="00B30AAC" w:rsidRDefault="00C45597" w:rsidP="00B30AAC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Please read through these items </w:t>
      </w:r>
      <w:r w:rsidR="003120BD" w:rsidRPr="00B30AAC">
        <w:rPr>
          <w:rFonts w:ascii="Times New Roman" w:hAnsi="Times New Roman"/>
          <w:szCs w:val="24"/>
        </w:rPr>
        <w:t>carefully and</w:t>
      </w:r>
      <w:r w:rsidRPr="00B30AAC">
        <w:rPr>
          <w:rFonts w:ascii="Times New Roman" w:hAnsi="Times New Roman"/>
          <w:szCs w:val="24"/>
        </w:rPr>
        <w:t xml:space="preserve"> consult with </w:t>
      </w:r>
      <w:r w:rsidR="0059054B">
        <w:rPr>
          <w:rFonts w:ascii="Times New Roman" w:hAnsi="Times New Roman"/>
          <w:szCs w:val="24"/>
        </w:rPr>
        <w:t>your</w:t>
      </w:r>
      <w:r w:rsidR="008314C7">
        <w:rPr>
          <w:rFonts w:ascii="Times New Roman" w:hAnsi="Times New Roman"/>
          <w:szCs w:val="24"/>
        </w:rPr>
        <w:t xml:space="preserve"> Academic Program Council (</w:t>
      </w:r>
      <w:r w:rsidR="004D4318">
        <w:rPr>
          <w:rFonts w:ascii="Times New Roman" w:hAnsi="Times New Roman"/>
          <w:szCs w:val="24"/>
        </w:rPr>
        <w:t>APC</w:t>
      </w:r>
      <w:r w:rsidR="008314C7">
        <w:rPr>
          <w:rFonts w:ascii="Times New Roman" w:hAnsi="Times New Roman"/>
          <w:szCs w:val="24"/>
        </w:rPr>
        <w:t>)</w:t>
      </w:r>
      <w:r w:rsidR="0059054B">
        <w:rPr>
          <w:rFonts w:ascii="Times New Roman" w:hAnsi="Times New Roman"/>
          <w:szCs w:val="24"/>
        </w:rPr>
        <w:t xml:space="preserve"> Divisional Representative,</w:t>
      </w:r>
      <w:r w:rsidRPr="00B30AAC">
        <w:rPr>
          <w:rFonts w:ascii="Times New Roman" w:hAnsi="Times New Roman"/>
          <w:szCs w:val="24"/>
        </w:rPr>
        <w:t xml:space="preserve"> and others as necessary as you develop the proposal.</w:t>
      </w:r>
    </w:p>
    <w:p w14:paraId="20B2B08E" w14:textId="77777777" w:rsidR="00C45597" w:rsidRPr="00B30AAC" w:rsidRDefault="00C45597" w:rsidP="00B30AAC">
      <w:pPr>
        <w:pStyle w:val="ListParagraph"/>
        <w:ind w:left="360"/>
        <w:rPr>
          <w:rFonts w:ascii="Times New Roman" w:hAnsi="Times New Roman"/>
          <w:szCs w:val="24"/>
        </w:rPr>
      </w:pPr>
    </w:p>
    <w:p w14:paraId="022BE958" w14:textId="7A7F7353" w:rsidR="00C45597" w:rsidRPr="00B30AAC" w:rsidRDefault="00C45597" w:rsidP="00B30AAC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Proposals are to be submitted by a Division Chairperson on beh</w:t>
      </w:r>
      <w:r w:rsidR="003F1FCB">
        <w:rPr>
          <w:rFonts w:ascii="Times New Roman" w:hAnsi="Times New Roman"/>
          <w:szCs w:val="24"/>
        </w:rPr>
        <w:t>alf of the associated departments.</w:t>
      </w:r>
      <w:r w:rsidRPr="00B30AAC">
        <w:rPr>
          <w:rFonts w:ascii="Times New Roman" w:hAnsi="Times New Roman"/>
          <w:szCs w:val="24"/>
        </w:rPr>
        <w:t xml:space="preserve"> On occasion a proposal may be submitted by the </w:t>
      </w:r>
      <w:r w:rsidR="003120BD">
        <w:rPr>
          <w:rFonts w:ascii="Times New Roman" w:hAnsi="Times New Roman"/>
          <w:szCs w:val="24"/>
        </w:rPr>
        <w:t>Associate Provost</w:t>
      </w:r>
      <w:r w:rsidR="003120BD" w:rsidRPr="00B30AAC">
        <w:rPr>
          <w:rFonts w:ascii="Times New Roman" w:hAnsi="Times New Roman"/>
          <w:szCs w:val="24"/>
        </w:rPr>
        <w:t xml:space="preserve"> </w:t>
      </w:r>
      <w:r w:rsidR="00BF0A30" w:rsidRPr="00B30AAC">
        <w:rPr>
          <w:rFonts w:ascii="Times New Roman" w:hAnsi="Times New Roman"/>
          <w:szCs w:val="24"/>
        </w:rPr>
        <w:t>if it falls outside a given division (e.g., General Studies)</w:t>
      </w:r>
      <w:r w:rsidRPr="00B30AAC">
        <w:rPr>
          <w:rFonts w:ascii="Times New Roman" w:hAnsi="Times New Roman"/>
          <w:szCs w:val="24"/>
        </w:rPr>
        <w:t>.</w:t>
      </w:r>
    </w:p>
    <w:p w14:paraId="69A37975" w14:textId="77777777" w:rsidR="00C45597" w:rsidRPr="00B30AAC" w:rsidRDefault="00C45597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3F7768F4" w14:textId="3022BDE1" w:rsidR="00576393" w:rsidRPr="00576393" w:rsidRDefault="00576393" w:rsidP="00576393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576393">
        <w:rPr>
          <w:rFonts w:ascii="Times New Roman" w:hAnsi="Times New Roman"/>
          <w:szCs w:val="24"/>
        </w:rPr>
        <w:t>Submitted proposals must have been carefully r</w:t>
      </w:r>
      <w:r w:rsidR="003F1FCB">
        <w:rPr>
          <w:rFonts w:ascii="Times New Roman" w:hAnsi="Times New Roman"/>
          <w:szCs w:val="24"/>
        </w:rPr>
        <w:t>eviewed by the department</w:t>
      </w:r>
      <w:r w:rsidRPr="00576393">
        <w:rPr>
          <w:rFonts w:ascii="Times New Roman" w:hAnsi="Times New Roman"/>
          <w:szCs w:val="24"/>
        </w:rPr>
        <w:t xml:space="preserve"> and div</w:t>
      </w:r>
      <w:r w:rsidR="003F1FCB">
        <w:rPr>
          <w:rFonts w:ascii="Times New Roman" w:hAnsi="Times New Roman"/>
          <w:szCs w:val="24"/>
        </w:rPr>
        <w:t>ision as well as related department</w:t>
      </w:r>
      <w:r w:rsidRPr="00576393">
        <w:rPr>
          <w:rFonts w:ascii="Times New Roman" w:hAnsi="Times New Roman"/>
          <w:szCs w:val="24"/>
        </w:rPr>
        <w:t>(s) or division(s</w:t>
      </w:r>
      <w:r w:rsidR="0059054B" w:rsidRPr="00576393">
        <w:rPr>
          <w:rFonts w:ascii="Times New Roman" w:hAnsi="Times New Roman"/>
          <w:szCs w:val="24"/>
        </w:rPr>
        <w:t>)</w:t>
      </w:r>
      <w:r w:rsidR="0059054B">
        <w:rPr>
          <w:rFonts w:ascii="Times New Roman" w:hAnsi="Times New Roman"/>
          <w:szCs w:val="24"/>
        </w:rPr>
        <w:t>.</w:t>
      </w:r>
      <w:r w:rsidR="0059054B" w:rsidRPr="00576393">
        <w:rPr>
          <w:rFonts w:ascii="Times New Roman" w:hAnsi="Times New Roman"/>
          <w:szCs w:val="24"/>
        </w:rPr>
        <w:t xml:space="preserve"> </w:t>
      </w:r>
    </w:p>
    <w:p w14:paraId="63023540" w14:textId="77777777" w:rsidR="00C45597" w:rsidRPr="00B30AAC" w:rsidRDefault="00C45597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66C1C591" w14:textId="1D46E0B6" w:rsidR="00C45597" w:rsidRPr="00B30AAC" w:rsidRDefault="00C45597" w:rsidP="00B30AAC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Submission by the Division Chair</w:t>
      </w:r>
      <w:r w:rsidR="008314C7">
        <w:rPr>
          <w:rFonts w:ascii="Times New Roman" w:hAnsi="Times New Roman"/>
          <w:szCs w:val="24"/>
        </w:rPr>
        <w:t xml:space="preserve"> </w:t>
      </w:r>
      <w:r w:rsidRPr="00B30AAC">
        <w:rPr>
          <w:rFonts w:ascii="Times New Roman" w:hAnsi="Times New Roman"/>
          <w:szCs w:val="24"/>
        </w:rPr>
        <w:t xml:space="preserve">is certification that all other relevant Division Chairs and </w:t>
      </w:r>
      <w:r w:rsidR="003F1FCB">
        <w:rPr>
          <w:rFonts w:ascii="Times New Roman" w:hAnsi="Times New Roman"/>
          <w:szCs w:val="24"/>
        </w:rPr>
        <w:t>Department Chair</w:t>
      </w:r>
      <w:r w:rsidRPr="00B30AAC">
        <w:rPr>
          <w:rFonts w:ascii="Times New Roman" w:hAnsi="Times New Roman"/>
          <w:szCs w:val="24"/>
        </w:rPr>
        <w:t xml:space="preserve"> have explicitly given approv</w:t>
      </w:r>
      <w:r w:rsidR="003F1FCB">
        <w:rPr>
          <w:rFonts w:ascii="Times New Roman" w:hAnsi="Times New Roman"/>
          <w:szCs w:val="24"/>
        </w:rPr>
        <w:t xml:space="preserve">al in writing to the proposal. </w:t>
      </w:r>
      <w:r w:rsidRPr="00B30AAC">
        <w:rPr>
          <w:rFonts w:ascii="Times New Roman" w:hAnsi="Times New Roman"/>
          <w:szCs w:val="24"/>
        </w:rPr>
        <w:t xml:space="preserve">All relevant chairs and coordinators are copied on the same final electronic submission of the proposal that is sent to the </w:t>
      </w:r>
      <w:r w:rsidR="008314C7">
        <w:rPr>
          <w:rFonts w:ascii="Times New Roman" w:hAnsi="Times New Roman"/>
          <w:szCs w:val="24"/>
        </w:rPr>
        <w:t>Academic Program Council (APC)</w:t>
      </w:r>
      <w:r w:rsidR="00BE4C58">
        <w:rPr>
          <w:rFonts w:ascii="Times New Roman" w:hAnsi="Times New Roman"/>
          <w:szCs w:val="24"/>
        </w:rPr>
        <w:t xml:space="preserve"> Chair</w:t>
      </w:r>
      <w:r w:rsidR="00633D73">
        <w:rPr>
          <w:rFonts w:ascii="Times New Roman" w:hAnsi="Times New Roman"/>
          <w:szCs w:val="24"/>
        </w:rPr>
        <w:t>.</w:t>
      </w:r>
    </w:p>
    <w:p w14:paraId="32C54C67" w14:textId="77777777" w:rsidR="00C45597" w:rsidRPr="00B30AAC" w:rsidRDefault="00C45597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5610E781" w14:textId="77777777" w:rsidR="00BA33AA" w:rsidRPr="00B30AAC" w:rsidRDefault="00C45597" w:rsidP="00B30AAC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Proposals may be submitted throughout the year, but </w:t>
      </w:r>
      <w:r w:rsidRPr="00B30AAC">
        <w:rPr>
          <w:rFonts w:ascii="Times New Roman" w:hAnsi="Times New Roman"/>
          <w:i/>
          <w:szCs w:val="24"/>
        </w:rPr>
        <w:t>they must be received no later than November 15 if they require action for implementation for the following academic year</w:t>
      </w:r>
      <w:r w:rsidR="00BA33AA" w:rsidRPr="00B30AAC">
        <w:rPr>
          <w:rFonts w:ascii="Times New Roman" w:hAnsi="Times New Roman"/>
          <w:szCs w:val="24"/>
        </w:rPr>
        <w:t xml:space="preserve">. </w:t>
      </w:r>
      <w:r w:rsidR="00BA3A61" w:rsidRPr="00B30AAC">
        <w:rPr>
          <w:rFonts w:ascii="Times New Roman" w:hAnsi="Times New Roman"/>
          <w:szCs w:val="24"/>
        </w:rPr>
        <w:t>Proposals received after the deadline may not be acted on in time to implement them for the next academic year.</w:t>
      </w:r>
    </w:p>
    <w:p w14:paraId="618E22C4" w14:textId="77777777" w:rsidR="00BA33AA" w:rsidRPr="00B30AAC" w:rsidRDefault="00BA33AA" w:rsidP="00B30AAC">
      <w:pPr>
        <w:contextualSpacing/>
        <w:rPr>
          <w:rFonts w:ascii="Times New Roman" w:hAnsi="Times New Roman"/>
          <w:szCs w:val="24"/>
        </w:rPr>
      </w:pPr>
    </w:p>
    <w:p w14:paraId="24D8B06B" w14:textId="2187F6D1" w:rsidR="00C45597" w:rsidRPr="00B30AAC" w:rsidRDefault="00C45597" w:rsidP="00B30AAC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Completed proposals, which meet all the requirements, should be submitted</w:t>
      </w:r>
      <w:r w:rsidR="008907E2" w:rsidRPr="00B30AAC">
        <w:rPr>
          <w:rFonts w:ascii="Times New Roman" w:hAnsi="Times New Roman"/>
          <w:szCs w:val="24"/>
        </w:rPr>
        <w:t xml:space="preserve"> by the Division Chair</w:t>
      </w:r>
      <w:r w:rsidRPr="00B30AAC">
        <w:rPr>
          <w:rFonts w:ascii="Times New Roman" w:hAnsi="Times New Roman"/>
          <w:szCs w:val="24"/>
        </w:rPr>
        <w:t xml:space="preserve"> electronically, who will forward them to the Academic Program Council </w:t>
      </w:r>
      <w:r w:rsidR="00AC0774">
        <w:rPr>
          <w:rFonts w:ascii="Times New Roman" w:hAnsi="Times New Roman"/>
          <w:szCs w:val="24"/>
        </w:rPr>
        <w:t xml:space="preserve">Chair </w:t>
      </w:r>
      <w:r w:rsidRPr="00B30AAC">
        <w:rPr>
          <w:rFonts w:ascii="Times New Roman" w:hAnsi="Times New Roman"/>
          <w:szCs w:val="24"/>
        </w:rPr>
        <w:t>and/or another appropriate body.</w:t>
      </w:r>
    </w:p>
    <w:p w14:paraId="27F4ABF9" w14:textId="77777777" w:rsidR="00C45597" w:rsidRPr="00B30AAC" w:rsidRDefault="00C45597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707644A6" w14:textId="77777777" w:rsidR="00EA0462" w:rsidRPr="00B30AAC" w:rsidRDefault="00EA0462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0434824E" w14:textId="77777777" w:rsidR="00635127" w:rsidRPr="00B30AAC" w:rsidRDefault="00635127" w:rsidP="00B30AAC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br w:type="page"/>
      </w:r>
    </w:p>
    <w:p w14:paraId="6D779052" w14:textId="77777777" w:rsidR="00180A52" w:rsidRPr="00EF58D7" w:rsidRDefault="00180A52" w:rsidP="00180A5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USE THIS LONG FORM FOR CURRICULUM REVISION PROPOSALS THAT I</w:t>
      </w:r>
      <w:r w:rsidR="008A494C">
        <w:rPr>
          <w:rFonts w:ascii="Times New Roman" w:hAnsi="Times New Roman"/>
          <w:b/>
          <w:szCs w:val="24"/>
        </w:rPr>
        <w:t>NVOLVE SUBSTANTIVE CHANGES TO THE</w:t>
      </w:r>
      <w:r>
        <w:rPr>
          <w:rFonts w:ascii="Times New Roman" w:hAnsi="Times New Roman"/>
          <w:b/>
          <w:szCs w:val="24"/>
        </w:rPr>
        <w:t xml:space="preserve"> CURRICULUM</w:t>
      </w:r>
    </w:p>
    <w:p w14:paraId="1EE89D84" w14:textId="77777777" w:rsidR="00180A52" w:rsidRPr="00EF58D7" w:rsidRDefault="00180A52" w:rsidP="00180A52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5CEF9104" w14:textId="7FCFB2E0" w:rsidR="00180A52" w:rsidRPr="00B30AAC" w:rsidRDefault="00180A52" w:rsidP="00180A52">
      <w:pPr>
        <w:contextualSpacing/>
        <w:rPr>
          <w:rFonts w:ascii="Times New Roman" w:hAnsi="Times New Roman"/>
          <w:szCs w:val="24"/>
        </w:rPr>
      </w:pPr>
      <w:r w:rsidRPr="00D81E26">
        <w:rPr>
          <w:rFonts w:ascii="Times New Roman" w:hAnsi="Times New Roman"/>
          <w:b/>
          <w:szCs w:val="24"/>
        </w:rPr>
        <w:t>Proposal</w:t>
      </w:r>
      <w:r>
        <w:rPr>
          <w:rFonts w:ascii="Times New Roman" w:hAnsi="Times New Roman"/>
          <w:b/>
          <w:szCs w:val="24"/>
        </w:rPr>
        <w:t>(</w:t>
      </w:r>
      <w:r w:rsidRPr="00D81E26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)</w:t>
      </w:r>
      <w:r w:rsidRPr="00D81E26">
        <w:rPr>
          <w:rFonts w:ascii="Times New Roman" w:hAnsi="Times New Roman"/>
          <w:b/>
          <w:szCs w:val="24"/>
        </w:rPr>
        <w:t xml:space="preserve"> should </w:t>
      </w:r>
      <w:r>
        <w:rPr>
          <w:rFonts w:ascii="Times New Roman" w:hAnsi="Times New Roman"/>
          <w:b/>
          <w:szCs w:val="24"/>
        </w:rPr>
        <w:t xml:space="preserve">follow this outline and include everything that is requested. </w:t>
      </w:r>
      <w:r w:rsidRPr="00B30AAC">
        <w:rPr>
          <w:rFonts w:ascii="Times New Roman" w:hAnsi="Times New Roman"/>
          <w:szCs w:val="24"/>
        </w:rPr>
        <w:t>Please read the guidelines carefully and address all components and questions for each section.</w:t>
      </w:r>
    </w:p>
    <w:p w14:paraId="6D9B2BE7" w14:textId="77777777" w:rsidR="00180A52" w:rsidRPr="00D81E26" w:rsidRDefault="00180A52" w:rsidP="00180A52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szCs w:val="24"/>
        </w:rPr>
        <w:t>Please label each section</w:t>
      </w:r>
    </w:p>
    <w:p w14:paraId="74F03ADF" w14:textId="77777777" w:rsidR="00EA0462" w:rsidRPr="00792F1B" w:rsidRDefault="00EA0462" w:rsidP="00792F1B">
      <w:pPr>
        <w:rPr>
          <w:rFonts w:ascii="Times New Roman" w:hAnsi="Times New Roman"/>
          <w:szCs w:val="24"/>
        </w:rPr>
      </w:pPr>
    </w:p>
    <w:p w14:paraId="3F0F63E3" w14:textId="77777777" w:rsidR="00EA0462" w:rsidRPr="00B30AAC" w:rsidRDefault="00EA0462" w:rsidP="00180A52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b/>
          <w:szCs w:val="24"/>
        </w:rPr>
        <w:t>Initial Information that Includes</w:t>
      </w:r>
      <w:r w:rsidRPr="00B30AAC">
        <w:rPr>
          <w:rFonts w:ascii="Times New Roman" w:hAnsi="Times New Roman"/>
          <w:szCs w:val="24"/>
        </w:rPr>
        <w:t>:</w:t>
      </w:r>
    </w:p>
    <w:p w14:paraId="4C77E470" w14:textId="77777777" w:rsidR="00EA0462" w:rsidRPr="00B30AAC" w:rsidRDefault="003F1FCB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of Department and Name of the Department</w:t>
      </w:r>
      <w:r w:rsidR="00EA0462" w:rsidRPr="00B30AAC">
        <w:rPr>
          <w:rFonts w:ascii="Times New Roman" w:hAnsi="Times New Roman"/>
          <w:szCs w:val="24"/>
        </w:rPr>
        <w:t xml:space="preserve"> Chair</w:t>
      </w:r>
    </w:p>
    <w:p w14:paraId="2E8388E3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Division and Name of Division Chair</w:t>
      </w:r>
    </w:p>
    <w:p w14:paraId="07272B09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Date of Original submission</w:t>
      </w:r>
    </w:p>
    <w:p w14:paraId="04AA9F16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If needed, resubmission date</w:t>
      </w:r>
    </w:p>
    <w:p w14:paraId="20A5C5EB" w14:textId="77777777" w:rsidR="00C759B5" w:rsidRPr="00180A52" w:rsidRDefault="005A7714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Brief Descriptive Title of the Proposal</w:t>
      </w:r>
    </w:p>
    <w:p w14:paraId="12A68152" w14:textId="77777777" w:rsidR="00C759B5" w:rsidRPr="00B30AAC" w:rsidRDefault="00C759B5" w:rsidP="00B30AAC">
      <w:pPr>
        <w:contextualSpacing/>
        <w:rPr>
          <w:rFonts w:ascii="Times New Roman" w:hAnsi="Times New Roman"/>
          <w:b/>
          <w:caps/>
          <w:szCs w:val="24"/>
        </w:rPr>
      </w:pPr>
    </w:p>
    <w:p w14:paraId="18BBDC11" w14:textId="5E0E3429" w:rsidR="00180A52" w:rsidRPr="00180A52" w:rsidRDefault="00EA0462" w:rsidP="00180A52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  <w:u w:val="single"/>
        </w:rPr>
      </w:pPr>
      <w:r w:rsidRPr="008A494C">
        <w:rPr>
          <w:rFonts w:ascii="Times New Roman" w:hAnsi="Times New Roman"/>
          <w:b/>
          <w:szCs w:val="24"/>
        </w:rPr>
        <w:t xml:space="preserve">Proposal </w:t>
      </w:r>
      <w:r w:rsidR="00B07BA7" w:rsidRPr="008A494C">
        <w:rPr>
          <w:rFonts w:ascii="Times New Roman" w:hAnsi="Times New Roman"/>
          <w:b/>
          <w:szCs w:val="24"/>
        </w:rPr>
        <w:t>Summary (</w:t>
      </w:r>
      <w:r w:rsidRPr="008A494C">
        <w:rPr>
          <w:rFonts w:ascii="Times New Roman" w:hAnsi="Times New Roman"/>
          <w:b/>
          <w:szCs w:val="24"/>
        </w:rPr>
        <w:t>ies)</w:t>
      </w:r>
      <w:r w:rsidRPr="00180A52">
        <w:rPr>
          <w:rFonts w:ascii="Times New Roman" w:hAnsi="Times New Roman"/>
          <w:szCs w:val="24"/>
        </w:rPr>
        <w:t xml:space="preserve"> — State succinctly what is being proposed. If multiple changes/proposals are being submitted, a brief summary or overview of each is required.  Label each proposal </w:t>
      </w:r>
      <w:r w:rsidR="00887593" w:rsidRPr="00180A52">
        <w:rPr>
          <w:rFonts w:ascii="Times New Roman" w:hAnsi="Times New Roman"/>
          <w:szCs w:val="24"/>
        </w:rPr>
        <w:t>– Proposal #1, Proposal #2, etc</w:t>
      </w:r>
      <w:r w:rsidRPr="00180A52">
        <w:rPr>
          <w:rFonts w:ascii="Times New Roman" w:hAnsi="Times New Roman"/>
          <w:szCs w:val="24"/>
        </w:rPr>
        <w:t>.</w:t>
      </w:r>
      <w:r w:rsidR="00BA33AA" w:rsidRPr="00180A52">
        <w:rPr>
          <w:rFonts w:ascii="Times New Roman" w:hAnsi="Times New Roman"/>
          <w:szCs w:val="24"/>
        </w:rPr>
        <w:t xml:space="preserve"> A more detailed description of the changes is required in Section </w:t>
      </w:r>
      <w:r w:rsidR="00887593" w:rsidRPr="00180A52">
        <w:rPr>
          <w:rFonts w:ascii="Times New Roman" w:hAnsi="Times New Roman"/>
          <w:szCs w:val="24"/>
        </w:rPr>
        <w:t xml:space="preserve">V </w:t>
      </w:r>
      <w:r w:rsidR="00BA33AA" w:rsidRPr="00180A52">
        <w:rPr>
          <w:rFonts w:ascii="Times New Roman" w:hAnsi="Times New Roman"/>
          <w:szCs w:val="24"/>
        </w:rPr>
        <w:t>below.</w:t>
      </w:r>
    </w:p>
    <w:p w14:paraId="79F63145" w14:textId="77777777" w:rsidR="00180A52" w:rsidRPr="00180A52" w:rsidRDefault="00180A52" w:rsidP="00180A52">
      <w:pPr>
        <w:pStyle w:val="ListParagraph"/>
        <w:rPr>
          <w:rFonts w:ascii="Times New Roman" w:hAnsi="Times New Roman"/>
          <w:szCs w:val="24"/>
          <w:u w:val="single"/>
        </w:rPr>
      </w:pPr>
    </w:p>
    <w:p w14:paraId="74CD0DA3" w14:textId="77777777" w:rsidR="00180A52" w:rsidRPr="00A81493" w:rsidRDefault="00EA0462" w:rsidP="008A494C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8A494C">
        <w:rPr>
          <w:rFonts w:ascii="Times New Roman" w:hAnsi="Times New Roman"/>
          <w:b/>
          <w:szCs w:val="24"/>
        </w:rPr>
        <w:t>Rationale/Considerations</w:t>
      </w:r>
      <w:r w:rsidRPr="008A494C">
        <w:rPr>
          <w:rFonts w:ascii="Times New Roman" w:hAnsi="Times New Roman"/>
          <w:szCs w:val="24"/>
        </w:rPr>
        <w:t xml:space="preserve"> </w:t>
      </w:r>
      <w:r w:rsidRPr="00A81493">
        <w:rPr>
          <w:rFonts w:ascii="Times New Roman" w:hAnsi="Times New Roman"/>
          <w:szCs w:val="24"/>
        </w:rPr>
        <w:t xml:space="preserve">— Please address each of the following criteria and </w:t>
      </w:r>
      <w:r w:rsidR="009516C1" w:rsidRPr="00A81493">
        <w:rPr>
          <w:rFonts w:ascii="Times New Roman" w:hAnsi="Times New Roman"/>
          <w:szCs w:val="24"/>
        </w:rPr>
        <w:t>questions and</w:t>
      </w:r>
      <w:r w:rsidRPr="00A81493">
        <w:rPr>
          <w:rFonts w:ascii="Times New Roman" w:hAnsi="Times New Roman"/>
          <w:szCs w:val="24"/>
        </w:rPr>
        <w:t xml:space="preserve"> label each:</w:t>
      </w:r>
      <w:r w:rsidR="00180A52" w:rsidRPr="00A81493">
        <w:rPr>
          <w:rFonts w:ascii="Times New Roman" w:hAnsi="Times New Roman"/>
          <w:szCs w:val="24"/>
        </w:rPr>
        <w:t xml:space="preserve"> </w:t>
      </w:r>
    </w:p>
    <w:p w14:paraId="799123DE" w14:textId="77777777" w:rsidR="00A81493" w:rsidRPr="00A81493" w:rsidRDefault="00A81493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 xml:space="preserve">Explain why the proposal is being made.  </w:t>
      </w:r>
    </w:p>
    <w:p w14:paraId="5019ED04" w14:textId="77777777" w:rsidR="00A81493" w:rsidRPr="00A81493" w:rsidRDefault="00A81493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 xml:space="preserve">What has been the impetus for the proposed curriculum changes? </w:t>
      </w:r>
      <w:r w:rsidR="008B67EF">
        <w:rPr>
          <w:rFonts w:ascii="Times New Roman" w:hAnsi="Times New Roman"/>
          <w:szCs w:val="24"/>
        </w:rPr>
        <w:t>Please describe.  Are the changes the r</w:t>
      </w:r>
      <w:r w:rsidR="003F1FCB">
        <w:rPr>
          <w:rFonts w:ascii="Times New Roman" w:hAnsi="Times New Roman"/>
          <w:szCs w:val="24"/>
        </w:rPr>
        <w:t xml:space="preserve">esult of a department self-study? A department curriculum review? </w:t>
      </w:r>
      <w:r w:rsidR="008B67EF">
        <w:rPr>
          <w:rFonts w:ascii="Times New Roman" w:hAnsi="Times New Roman"/>
          <w:szCs w:val="24"/>
        </w:rPr>
        <w:t>Recomm</w:t>
      </w:r>
      <w:r w:rsidR="003F1FCB">
        <w:rPr>
          <w:rFonts w:ascii="Times New Roman" w:hAnsi="Times New Roman"/>
          <w:szCs w:val="24"/>
        </w:rPr>
        <w:t>endations of a learned society?</w:t>
      </w:r>
      <w:r w:rsidR="008B67EF">
        <w:rPr>
          <w:rFonts w:ascii="Times New Roman" w:hAnsi="Times New Roman"/>
          <w:szCs w:val="24"/>
        </w:rPr>
        <w:t xml:space="preserve"> Requirements of licensing or accrediting bodies? </w:t>
      </w:r>
      <w:r w:rsidR="00126595">
        <w:rPr>
          <w:rFonts w:ascii="Times New Roman" w:hAnsi="Times New Roman"/>
          <w:szCs w:val="24"/>
        </w:rPr>
        <w:t xml:space="preserve">If it involves requirements from licensing or accrediting bodies or learned societies, please include the relevant documents in </w:t>
      </w:r>
      <w:r w:rsidR="008B67EF">
        <w:rPr>
          <w:rFonts w:ascii="Times New Roman" w:hAnsi="Times New Roman"/>
          <w:szCs w:val="24"/>
        </w:rPr>
        <w:t>section IX.</w:t>
      </w:r>
    </w:p>
    <w:p w14:paraId="0DA6858D" w14:textId="77777777" w:rsidR="00A81493" w:rsidRPr="00A81493" w:rsidRDefault="00180A52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>Address how the curriculum will be strengthened by the proposed change, including an elaboration of the proposed change beyond the succinct statement in number one above</w:t>
      </w:r>
      <w:r w:rsidR="00A81493">
        <w:rPr>
          <w:rFonts w:ascii="Times New Roman" w:hAnsi="Times New Roman"/>
          <w:szCs w:val="24"/>
        </w:rPr>
        <w:t>.</w:t>
      </w:r>
    </w:p>
    <w:p w14:paraId="485E368F" w14:textId="77777777" w:rsidR="00A81493" w:rsidRPr="00792F1B" w:rsidRDefault="00180A52" w:rsidP="00792F1B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>Address how t</w:t>
      </w:r>
      <w:r w:rsidR="003F1FCB">
        <w:rPr>
          <w:rFonts w:ascii="Times New Roman" w:hAnsi="Times New Roman"/>
          <w:szCs w:val="24"/>
        </w:rPr>
        <w:t>he changes relate to (a) department</w:t>
      </w:r>
      <w:r w:rsidR="0022449D">
        <w:rPr>
          <w:rFonts w:ascii="Times New Roman" w:hAnsi="Times New Roman"/>
          <w:szCs w:val="24"/>
        </w:rPr>
        <w:t xml:space="preserve"> goals, and/or b) to</w:t>
      </w:r>
      <w:r w:rsidRPr="00A81493">
        <w:rPr>
          <w:rFonts w:ascii="Times New Roman" w:hAnsi="Times New Roman"/>
          <w:szCs w:val="24"/>
        </w:rPr>
        <w:t xml:space="preserve"> General Educati</w:t>
      </w:r>
      <w:r w:rsidR="0022449D">
        <w:rPr>
          <w:rFonts w:ascii="Times New Roman" w:hAnsi="Times New Roman"/>
          <w:szCs w:val="24"/>
        </w:rPr>
        <w:t>on</w:t>
      </w:r>
      <w:r w:rsidR="008E5F0E">
        <w:rPr>
          <w:rFonts w:ascii="Times New Roman" w:hAnsi="Times New Roman"/>
          <w:szCs w:val="24"/>
        </w:rPr>
        <w:t xml:space="preserve"> and its goals, and</w:t>
      </w:r>
      <w:r w:rsidRPr="00A81493">
        <w:rPr>
          <w:rFonts w:ascii="Times New Roman" w:hAnsi="Times New Roman"/>
          <w:szCs w:val="24"/>
        </w:rPr>
        <w:t xml:space="preserve"> (c) to the Great Commitments of the College</w:t>
      </w:r>
    </w:p>
    <w:p w14:paraId="615FD899" w14:textId="77777777" w:rsidR="00792F1B" w:rsidRPr="00792F1B" w:rsidRDefault="00180A52" w:rsidP="00792F1B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>Describe any legal implications arising from the proposed change (e.g., Title IX, ADA, etc.)</w:t>
      </w:r>
    </w:p>
    <w:p w14:paraId="35055ED1" w14:textId="78146C77" w:rsidR="00180A52" w:rsidRPr="00A81493" w:rsidRDefault="00180A52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 xml:space="preserve">Describe the financial cost of the proposed change to include the kind and amount, if </w:t>
      </w:r>
      <w:r w:rsidR="004D4318" w:rsidRPr="00A81493">
        <w:rPr>
          <w:rFonts w:ascii="Times New Roman" w:hAnsi="Times New Roman"/>
          <w:szCs w:val="24"/>
        </w:rPr>
        <w:t>possible,</w:t>
      </w:r>
      <w:r w:rsidRPr="00A81493">
        <w:rPr>
          <w:rFonts w:ascii="Times New Roman" w:hAnsi="Times New Roman"/>
          <w:szCs w:val="24"/>
        </w:rPr>
        <w:t xml:space="preserve"> for the following:</w:t>
      </w:r>
    </w:p>
    <w:p w14:paraId="2A134DB8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Equipment</w:t>
      </w:r>
    </w:p>
    <w:p w14:paraId="419964DC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Computer hardware</w:t>
      </w:r>
    </w:p>
    <w:p w14:paraId="34BF1DAB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Computer software</w:t>
      </w:r>
    </w:p>
    <w:p w14:paraId="22E2097B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Teaching materials</w:t>
      </w:r>
    </w:p>
    <w:p w14:paraId="54927DC9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Library materials</w:t>
      </w:r>
    </w:p>
    <w:p w14:paraId="12F07A83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Laboratory equipment</w:t>
      </w:r>
    </w:p>
    <w:p w14:paraId="2E98BC0C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Travel</w:t>
      </w:r>
    </w:p>
    <w:p w14:paraId="3472E4A3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Support services needed</w:t>
      </w:r>
    </w:p>
    <w:p w14:paraId="36BA179C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Space changes (office, classroom, lab, etc.)</w:t>
      </w:r>
    </w:p>
    <w:p w14:paraId="1C287FB6" w14:textId="77777777" w:rsidR="00180A52" w:rsidRPr="00B30AAC" w:rsidRDefault="00180A52" w:rsidP="00180A52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Faculty development </w:t>
      </w:r>
    </w:p>
    <w:p w14:paraId="58B819E5" w14:textId="77777777" w:rsidR="00A81493" w:rsidRDefault="00180A52" w:rsidP="00A81493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lastRenderedPageBreak/>
        <w:t>Other</w:t>
      </w:r>
    </w:p>
    <w:p w14:paraId="29C6498C" w14:textId="77777777" w:rsidR="007C4061" w:rsidRDefault="007C4061" w:rsidP="007C4061">
      <w:pPr>
        <w:pStyle w:val="ListParagraph"/>
        <w:ind w:left="1800"/>
        <w:rPr>
          <w:rFonts w:ascii="Times New Roman" w:hAnsi="Times New Roman"/>
          <w:szCs w:val="24"/>
        </w:rPr>
      </w:pPr>
    </w:p>
    <w:p w14:paraId="37005428" w14:textId="77777777" w:rsidR="00180A52" w:rsidRPr="00576393" w:rsidRDefault="00180A52" w:rsidP="005763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 w:val="23"/>
          <w:szCs w:val="23"/>
          <w:u w:val="single"/>
        </w:rPr>
      </w:pPr>
      <w:r w:rsidRPr="00576393">
        <w:rPr>
          <w:rFonts w:ascii="Times New Roman" w:hAnsi="Times New Roman"/>
          <w:szCs w:val="24"/>
        </w:rPr>
        <w:t>Address the impact on student progression toward graduation —</w:t>
      </w:r>
      <w:r w:rsidR="00576393" w:rsidRPr="00576393">
        <w:rPr>
          <w:rFonts w:ascii="Times New Roman" w:hAnsi="Times New Roman"/>
          <w:sz w:val="23"/>
          <w:szCs w:val="23"/>
        </w:rPr>
        <w:t xml:space="preserve"> Describe the impact of the proposed changes on the ability of current students to complete their major following the curriculum that was in place when t</w:t>
      </w:r>
      <w:r w:rsidR="003F1FCB">
        <w:rPr>
          <w:rFonts w:ascii="Times New Roman" w:hAnsi="Times New Roman"/>
          <w:sz w:val="23"/>
          <w:szCs w:val="23"/>
        </w:rPr>
        <w:t>hey were admitted to the department</w:t>
      </w:r>
      <w:r w:rsidR="00576393" w:rsidRPr="00576393">
        <w:rPr>
          <w:rFonts w:ascii="Times New Roman" w:hAnsi="Times New Roman"/>
          <w:sz w:val="23"/>
          <w:szCs w:val="23"/>
        </w:rPr>
        <w:t xml:space="preserve">.  </w:t>
      </w:r>
      <w:r w:rsidRPr="00576393">
        <w:rPr>
          <w:rFonts w:ascii="Times New Roman" w:hAnsi="Times New Roman"/>
          <w:szCs w:val="24"/>
        </w:rPr>
        <w:t>Please carefully attend to the following as they may be used to reprogram degree audits.</w:t>
      </w:r>
    </w:p>
    <w:p w14:paraId="22A94345" w14:textId="77777777" w:rsidR="00180A52" w:rsidRPr="00A81493" w:rsidRDefault="00180A52" w:rsidP="00A81493">
      <w:pPr>
        <w:rPr>
          <w:rFonts w:ascii="Times New Roman" w:hAnsi="Times New Roman"/>
          <w:szCs w:val="24"/>
        </w:rPr>
      </w:pPr>
    </w:p>
    <w:p w14:paraId="52868582" w14:textId="77777777" w:rsidR="00180A52" w:rsidRPr="00B30AAC" w:rsidRDefault="00180A52" w:rsidP="00180A52">
      <w:pPr>
        <w:pStyle w:val="ListParagraph"/>
        <w:numPr>
          <w:ilvl w:val="0"/>
          <w:numId w:val="28"/>
        </w:numPr>
        <w:ind w:left="180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If a new course is to be added…</w:t>
      </w:r>
    </w:p>
    <w:p w14:paraId="0DBCA518" w14:textId="77777777" w:rsidR="00180A52" w:rsidRPr="00B30AAC" w:rsidRDefault="00576393" w:rsidP="00180A52">
      <w:pPr>
        <w:pStyle w:val="ListParagraph"/>
        <w:numPr>
          <w:ilvl w:val="2"/>
          <w:numId w:val="28"/>
        </w:numPr>
        <w:ind w:left="23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Will this course be </w:t>
      </w:r>
      <w:r w:rsidR="00180A52" w:rsidRPr="00B30AAC">
        <w:rPr>
          <w:rFonts w:ascii="Times New Roman" w:hAnsi="Times New Roman"/>
          <w:szCs w:val="24"/>
        </w:rPr>
        <w:t>an elective or required for the major?</w:t>
      </w:r>
    </w:p>
    <w:p w14:paraId="19164D88" w14:textId="77777777" w:rsidR="00180A52" w:rsidRPr="00B30AAC" w:rsidRDefault="00180A52" w:rsidP="00180A52">
      <w:pPr>
        <w:pStyle w:val="ListParagraph"/>
        <w:numPr>
          <w:ilvl w:val="2"/>
          <w:numId w:val="28"/>
        </w:numPr>
        <w:ind w:left="234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Can current students apply this </w:t>
      </w:r>
      <w:r w:rsidR="003F1FCB">
        <w:rPr>
          <w:rFonts w:ascii="Times New Roman" w:hAnsi="Times New Roman"/>
          <w:szCs w:val="24"/>
        </w:rPr>
        <w:t xml:space="preserve">course to their major? </w:t>
      </w:r>
      <w:r w:rsidRPr="00B30AAC">
        <w:rPr>
          <w:rFonts w:ascii="Times New Roman" w:hAnsi="Times New Roman"/>
          <w:szCs w:val="24"/>
        </w:rPr>
        <w:t>Please specify if it replaces a current elective or required course.</w:t>
      </w:r>
    </w:p>
    <w:p w14:paraId="07A91CA6" w14:textId="77777777" w:rsidR="00180A52" w:rsidRDefault="00180A52" w:rsidP="00180A52">
      <w:pPr>
        <w:pStyle w:val="ListParagraph"/>
        <w:numPr>
          <w:ilvl w:val="2"/>
          <w:numId w:val="28"/>
        </w:numPr>
        <w:ind w:left="234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If this course substitutes for a previously offered course, please provide a rationale for the substitution.</w:t>
      </w:r>
    </w:p>
    <w:p w14:paraId="7DBCAF4B" w14:textId="77777777" w:rsidR="00A76B5F" w:rsidRPr="00A76B5F" w:rsidRDefault="00A76B5F" w:rsidP="00180A52">
      <w:pPr>
        <w:pStyle w:val="ListParagraph"/>
        <w:numPr>
          <w:ilvl w:val="2"/>
          <w:numId w:val="28"/>
        </w:numPr>
        <w:ind w:left="2340"/>
        <w:rPr>
          <w:rFonts w:ascii="Times New Roman" w:hAnsi="Times New Roman"/>
          <w:szCs w:val="24"/>
        </w:rPr>
      </w:pPr>
      <w:r w:rsidRPr="00A76B5F">
        <w:rPr>
          <w:rFonts w:ascii="Times New Roman" w:hAnsi="Times New Roman"/>
          <w:szCs w:val="24"/>
        </w:rPr>
        <w:t xml:space="preserve">In currently planning, when will this course first be offered as an official catalog course? Will it be offered in Fall or Spring of the upcoming year? </w:t>
      </w:r>
    </w:p>
    <w:p w14:paraId="4A9DC9C8" w14:textId="77777777" w:rsidR="00180A52" w:rsidRPr="00B30AAC" w:rsidRDefault="00180A52" w:rsidP="00180A52">
      <w:pPr>
        <w:pStyle w:val="ColorfulList-Accent11"/>
        <w:ind w:left="2160"/>
        <w:rPr>
          <w:rFonts w:ascii="Times New Roman" w:hAnsi="Times New Roman"/>
          <w:sz w:val="24"/>
          <w:szCs w:val="24"/>
        </w:rPr>
      </w:pPr>
    </w:p>
    <w:p w14:paraId="2252C91C" w14:textId="77777777" w:rsidR="00180A52" w:rsidRPr="00B30AAC" w:rsidRDefault="00180A52" w:rsidP="00180A52">
      <w:pPr>
        <w:pStyle w:val="ColorfulList-Accent11"/>
        <w:numPr>
          <w:ilvl w:val="0"/>
          <w:numId w:val="28"/>
        </w:numPr>
        <w:ind w:left="180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 xml:space="preserve">If an existing course is to be dropped/deleted, </w:t>
      </w:r>
    </w:p>
    <w:p w14:paraId="5CFA0DA3" w14:textId="77777777" w:rsidR="00180A52" w:rsidRPr="00B30AAC" w:rsidRDefault="00180A52" w:rsidP="00180A52">
      <w:pPr>
        <w:pStyle w:val="ColorfulList-Accent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Was it a required course?</w:t>
      </w:r>
    </w:p>
    <w:p w14:paraId="7FEA1794" w14:textId="77777777" w:rsidR="00180A52" w:rsidRPr="00B30AAC" w:rsidRDefault="00180A52" w:rsidP="00180A52">
      <w:pPr>
        <w:pStyle w:val="ColorfulList-Accent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If so, what course can a student following the current curriculum take to replace the deleted course?</w:t>
      </w:r>
    </w:p>
    <w:p w14:paraId="52978226" w14:textId="77777777" w:rsidR="00180A52" w:rsidRPr="00B30AAC" w:rsidRDefault="00180A52" w:rsidP="00180A52">
      <w:pPr>
        <w:pStyle w:val="ColorfulList-Accent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Please provide a rationale for the proposed substitution for the deleted course.</w:t>
      </w:r>
    </w:p>
    <w:p w14:paraId="1968CF89" w14:textId="77777777" w:rsidR="00180A52" w:rsidRPr="00B30AAC" w:rsidRDefault="00180A52" w:rsidP="00180A52">
      <w:pPr>
        <w:pStyle w:val="ColorfulList-Accent11"/>
        <w:ind w:left="1800"/>
        <w:rPr>
          <w:rFonts w:ascii="Times New Roman" w:hAnsi="Times New Roman"/>
          <w:sz w:val="24"/>
          <w:szCs w:val="24"/>
        </w:rPr>
      </w:pPr>
    </w:p>
    <w:p w14:paraId="64EE8B8A" w14:textId="77777777" w:rsidR="00180A52" w:rsidRPr="00B30AAC" w:rsidRDefault="00180A52" w:rsidP="00180A52">
      <w:pPr>
        <w:pStyle w:val="ColorfulList-Accent11"/>
        <w:numPr>
          <w:ilvl w:val="0"/>
          <w:numId w:val="28"/>
        </w:numPr>
        <w:ind w:left="180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If no course(s) are going to be dropped when adding a new course</w:t>
      </w:r>
    </w:p>
    <w:p w14:paraId="2E6C25FE" w14:textId="77777777" w:rsidR="00180A52" w:rsidRPr="00B30AAC" w:rsidRDefault="00180A52" w:rsidP="00180A52">
      <w:pPr>
        <w:pStyle w:val="ColorfulList-Accent11"/>
        <w:numPr>
          <w:ilvl w:val="2"/>
          <w:numId w:val="6"/>
        </w:numPr>
        <w:ind w:left="234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Explain why no course or courses are being dropped</w:t>
      </w:r>
    </w:p>
    <w:p w14:paraId="05FA5A98" w14:textId="77777777" w:rsidR="00180A52" w:rsidRPr="00B30AAC" w:rsidRDefault="00180A52" w:rsidP="00180A52">
      <w:pPr>
        <w:pStyle w:val="ColorfulList-Accent11"/>
        <w:numPr>
          <w:ilvl w:val="2"/>
          <w:numId w:val="6"/>
        </w:numPr>
        <w:ind w:left="234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>When was the last time the course(s) were offered and what was the enrollment?</w:t>
      </w:r>
    </w:p>
    <w:p w14:paraId="70721A1C" w14:textId="77777777" w:rsidR="00180A52" w:rsidRPr="00B30AAC" w:rsidRDefault="00180A52" w:rsidP="00180A52">
      <w:pPr>
        <w:pStyle w:val="ColorfulList-Accent11"/>
        <w:numPr>
          <w:ilvl w:val="2"/>
          <w:numId w:val="6"/>
        </w:numPr>
        <w:ind w:left="234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 xml:space="preserve">When will the course(s) be offered again?  </w:t>
      </w:r>
    </w:p>
    <w:p w14:paraId="64609A68" w14:textId="77777777" w:rsidR="00180A52" w:rsidRPr="00B30AAC" w:rsidRDefault="00180A52" w:rsidP="00180A52">
      <w:pPr>
        <w:pStyle w:val="ColorfulList-Accent11"/>
        <w:numPr>
          <w:ilvl w:val="2"/>
          <w:numId w:val="6"/>
        </w:numPr>
        <w:ind w:left="234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 xml:space="preserve">How often will the course be offered? </w:t>
      </w:r>
    </w:p>
    <w:p w14:paraId="691079E5" w14:textId="77777777" w:rsidR="00180A52" w:rsidRDefault="00180A52" w:rsidP="00180A52">
      <w:pPr>
        <w:pStyle w:val="ColorfulList-Accent11"/>
        <w:numPr>
          <w:ilvl w:val="2"/>
          <w:numId w:val="6"/>
        </w:numPr>
        <w:ind w:left="2340"/>
        <w:rPr>
          <w:rFonts w:ascii="Times New Roman" w:hAnsi="Times New Roman"/>
          <w:sz w:val="24"/>
          <w:szCs w:val="24"/>
        </w:rPr>
      </w:pPr>
      <w:r w:rsidRPr="00B30AAC">
        <w:rPr>
          <w:rFonts w:ascii="Times New Roman" w:hAnsi="Times New Roman"/>
          <w:sz w:val="24"/>
          <w:szCs w:val="24"/>
        </w:rPr>
        <w:t xml:space="preserve">How will adding more courses to your </w:t>
      </w:r>
      <w:r w:rsidR="0022449D">
        <w:rPr>
          <w:rFonts w:ascii="Times New Roman" w:hAnsi="Times New Roman"/>
          <w:sz w:val="24"/>
          <w:szCs w:val="24"/>
        </w:rPr>
        <w:t>department</w:t>
      </w:r>
      <w:r w:rsidRPr="00B30AAC">
        <w:rPr>
          <w:rFonts w:ascii="Times New Roman" w:hAnsi="Times New Roman"/>
          <w:sz w:val="24"/>
          <w:szCs w:val="24"/>
        </w:rPr>
        <w:t xml:space="preserve"> impact faculty staffing?</w:t>
      </w:r>
    </w:p>
    <w:p w14:paraId="38213888" w14:textId="77777777" w:rsidR="003A1A19" w:rsidRDefault="003A1A19" w:rsidP="003A1A19">
      <w:pPr>
        <w:pStyle w:val="ColorfulList-Accent11"/>
        <w:ind w:left="2340"/>
        <w:rPr>
          <w:rFonts w:ascii="Times New Roman" w:hAnsi="Times New Roman"/>
          <w:sz w:val="24"/>
          <w:szCs w:val="24"/>
        </w:rPr>
      </w:pPr>
    </w:p>
    <w:p w14:paraId="6D829A49" w14:textId="77777777" w:rsidR="003A1A19" w:rsidRDefault="007C4061" w:rsidP="007C4061">
      <w:pPr>
        <w:pStyle w:val="ColorfulList-Accent11"/>
        <w:numPr>
          <w:ilvl w:val="0"/>
          <w:numId w:val="28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there is a significant number of additions or deletions </w:t>
      </w:r>
      <w:r w:rsidR="003A1A19">
        <w:rPr>
          <w:rFonts w:ascii="Times New Roman" w:hAnsi="Times New Roman"/>
          <w:sz w:val="24"/>
          <w:szCs w:val="24"/>
        </w:rPr>
        <w:t xml:space="preserve">of courses </w:t>
      </w:r>
      <w:r>
        <w:rPr>
          <w:rFonts w:ascii="Times New Roman" w:hAnsi="Times New Roman"/>
          <w:sz w:val="24"/>
          <w:szCs w:val="24"/>
        </w:rPr>
        <w:t xml:space="preserve">to an approved </w:t>
      </w:r>
      <w:r w:rsidR="003A1A19">
        <w:rPr>
          <w:rFonts w:ascii="Times New Roman" w:hAnsi="Times New Roman"/>
          <w:sz w:val="24"/>
          <w:szCs w:val="24"/>
        </w:rPr>
        <w:t>distribution</w:t>
      </w:r>
      <w:r>
        <w:rPr>
          <w:rFonts w:ascii="Times New Roman" w:hAnsi="Times New Roman"/>
          <w:sz w:val="24"/>
          <w:szCs w:val="24"/>
        </w:rPr>
        <w:t xml:space="preserve"> list</w:t>
      </w:r>
      <w:r w:rsidR="003A1A19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665DD67" w14:textId="77777777" w:rsidR="003A1A19" w:rsidRDefault="003A1A19" w:rsidP="003A1A19">
      <w:pPr>
        <w:pStyle w:val="ColorfulList-Accent11"/>
        <w:numPr>
          <w:ilvl w:val="1"/>
          <w:numId w:val="28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explain how these changes can be beneficial to students. </w:t>
      </w:r>
    </w:p>
    <w:p w14:paraId="4CEB8E0F" w14:textId="77777777" w:rsidR="003A1A19" w:rsidRDefault="003A1A19" w:rsidP="003A1A19">
      <w:pPr>
        <w:pStyle w:val="ColorfulList-Accent11"/>
        <w:numPr>
          <w:ilvl w:val="1"/>
          <w:numId w:val="28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there be any redundancy in what students can take?</w:t>
      </w:r>
    </w:p>
    <w:p w14:paraId="03B5C6E5" w14:textId="77777777" w:rsidR="007C4061" w:rsidRPr="00B30AAC" w:rsidRDefault="003A1A19" w:rsidP="003A1A19">
      <w:pPr>
        <w:pStyle w:val="ColorfulList-Accent11"/>
        <w:numPr>
          <w:ilvl w:val="1"/>
          <w:numId w:val="28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students have to take a significant number of 300 and 400 level courses?  </w:t>
      </w:r>
    </w:p>
    <w:p w14:paraId="6F9BF2D0" w14:textId="77777777" w:rsidR="00180A52" w:rsidRPr="00B30AAC" w:rsidRDefault="00180A52" w:rsidP="00180A52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4CBF1B89" w14:textId="77777777" w:rsidR="00180A52" w:rsidRPr="00B30AAC" w:rsidRDefault="00180A52" w:rsidP="00B8094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Address the impact on other </w:t>
      </w:r>
      <w:r w:rsidR="0022449D">
        <w:rPr>
          <w:rFonts w:ascii="Times New Roman" w:hAnsi="Times New Roman"/>
          <w:szCs w:val="24"/>
        </w:rPr>
        <w:t>department</w:t>
      </w:r>
      <w:r w:rsidRPr="00B30AAC">
        <w:rPr>
          <w:rFonts w:ascii="Times New Roman" w:hAnsi="Times New Roman"/>
          <w:szCs w:val="24"/>
        </w:rPr>
        <w:t>s including:</w:t>
      </w:r>
    </w:p>
    <w:p w14:paraId="5A9027EA" w14:textId="77777777" w:rsidR="00180A52" w:rsidRPr="00A574C8" w:rsidRDefault="00180A52" w:rsidP="002E6534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Accessibility to students in other majors</w:t>
      </w:r>
    </w:p>
    <w:p w14:paraId="67583158" w14:textId="77777777" w:rsidR="00180A52" w:rsidRPr="00A574C8" w:rsidRDefault="00180A52" w:rsidP="002E6534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Collateral requirements in other majors</w:t>
      </w:r>
    </w:p>
    <w:p w14:paraId="3D69E80B" w14:textId="77777777" w:rsidR="00180A52" w:rsidRPr="00A574C8" w:rsidRDefault="00180A52" w:rsidP="002E6534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Content overlap with other courses</w:t>
      </w:r>
    </w:p>
    <w:p w14:paraId="22F7B721" w14:textId="77777777" w:rsidR="00180A52" w:rsidRPr="00A574C8" w:rsidRDefault="00180A52" w:rsidP="002E6534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 xml:space="preserve">Enrollment in other courses </w:t>
      </w:r>
    </w:p>
    <w:p w14:paraId="14392B42" w14:textId="77777777" w:rsidR="00180A52" w:rsidRPr="00A574C8" w:rsidRDefault="00180A52" w:rsidP="002E6534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Other</w:t>
      </w:r>
    </w:p>
    <w:p w14:paraId="703D3447" w14:textId="77777777" w:rsidR="00180A52" w:rsidRPr="00180A52" w:rsidRDefault="00180A52" w:rsidP="00180A52">
      <w:pPr>
        <w:pStyle w:val="ListParagraph"/>
        <w:rPr>
          <w:rFonts w:ascii="Times New Roman" w:hAnsi="Times New Roman"/>
          <w:b/>
          <w:i/>
          <w:szCs w:val="24"/>
        </w:rPr>
      </w:pPr>
    </w:p>
    <w:p w14:paraId="770B758F" w14:textId="66A3FD11" w:rsidR="00830E4E" w:rsidRPr="00DF0880" w:rsidRDefault="00830E4E" w:rsidP="00830E4E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i/>
          <w:szCs w:val="24"/>
        </w:rPr>
        <w:t>Curriculum</w:t>
      </w:r>
      <w:r w:rsidRPr="00180A52">
        <w:rPr>
          <w:rFonts w:ascii="Times New Roman" w:hAnsi="Times New Roman"/>
          <w:b/>
          <w:i/>
          <w:szCs w:val="24"/>
        </w:rPr>
        <w:t xml:space="preserve"> </w:t>
      </w:r>
      <w:r w:rsidR="0049095C" w:rsidRPr="00180A52">
        <w:rPr>
          <w:rFonts w:ascii="Times New Roman" w:hAnsi="Times New Roman"/>
          <w:b/>
          <w:i/>
          <w:szCs w:val="24"/>
        </w:rPr>
        <w:t>Staffing</w:t>
      </w:r>
      <w:r w:rsidR="0049095C" w:rsidRPr="00180A52">
        <w:rPr>
          <w:rFonts w:ascii="Times New Roman" w:hAnsi="Times New Roman"/>
          <w:szCs w:val="24"/>
        </w:rPr>
        <w:t xml:space="preserve">— To assist the </w:t>
      </w:r>
      <w:r w:rsidR="0049095C">
        <w:t>Academic Vice President, the D</w:t>
      </w:r>
      <w:r w:rsidR="00180A52">
        <w:t>ean of the</w:t>
      </w:r>
      <w:r w:rsidR="00180A52" w:rsidRPr="00180A52">
        <w:t xml:space="preserve"> </w:t>
      </w:r>
      <w:r w:rsidR="00180A52">
        <w:t>Faculty,</w:t>
      </w:r>
      <w:r w:rsidR="00180A52" w:rsidRPr="00180A52">
        <w:rPr>
          <w:rFonts w:ascii="Times New Roman" w:hAnsi="Times New Roman"/>
          <w:szCs w:val="24"/>
        </w:rPr>
        <w:t xml:space="preserve"> the </w:t>
      </w:r>
      <w:r w:rsidR="003120BD">
        <w:rPr>
          <w:rFonts w:ascii="Times New Roman" w:hAnsi="Times New Roman"/>
          <w:szCs w:val="24"/>
        </w:rPr>
        <w:t>Associate Provost</w:t>
      </w:r>
      <w:r w:rsidR="00180A52" w:rsidRPr="00180A52">
        <w:rPr>
          <w:rFonts w:ascii="Times New Roman" w:hAnsi="Times New Roman"/>
          <w:szCs w:val="24"/>
        </w:rPr>
        <w:t xml:space="preserve">, and APC </w:t>
      </w:r>
      <w:r>
        <w:rPr>
          <w:rFonts w:ascii="Times New Roman" w:hAnsi="Times New Roman"/>
          <w:szCs w:val="24"/>
        </w:rPr>
        <w:t>it is necessary to explicitly detail how proposed changes impact staffing of the College curriculum (including General Education).</w:t>
      </w:r>
    </w:p>
    <w:p w14:paraId="0DA9F333" w14:textId="77777777" w:rsidR="00830E4E" w:rsidRDefault="00830E4E" w:rsidP="00DF0880">
      <w:pPr>
        <w:pStyle w:val="ListParagraph"/>
        <w:rPr>
          <w:rFonts w:ascii="Times New Roman" w:hAnsi="Times New Roman"/>
          <w:szCs w:val="24"/>
        </w:rPr>
      </w:pPr>
    </w:p>
    <w:p w14:paraId="4BE3B5EE" w14:textId="77777777" w:rsidR="00830E4E" w:rsidRPr="00DF0880" w:rsidRDefault="00830E4E" w:rsidP="00DF0880">
      <w:pPr>
        <w:pStyle w:val="ListParagraph"/>
        <w:rPr>
          <w:rFonts w:ascii="Times New Roman" w:hAnsi="Times New Roman"/>
          <w:szCs w:val="24"/>
          <w:u w:val="single"/>
        </w:rPr>
      </w:pPr>
      <w:r w:rsidRPr="00DF0880">
        <w:rPr>
          <w:rFonts w:ascii="Times New Roman" w:hAnsi="Times New Roman"/>
          <w:szCs w:val="24"/>
        </w:rPr>
        <w:t>Based on the extent of the proposed change, more</w:t>
      </w:r>
      <w:r w:rsidR="003F1FCB">
        <w:rPr>
          <w:rFonts w:ascii="Times New Roman" w:hAnsi="Times New Roman"/>
          <w:szCs w:val="24"/>
        </w:rPr>
        <w:t xml:space="preserve"> or less detail may be needed. </w:t>
      </w:r>
      <w:r w:rsidRPr="00DF0880">
        <w:rPr>
          <w:rFonts w:ascii="Times New Roman" w:hAnsi="Times New Roman"/>
          <w:szCs w:val="24"/>
        </w:rPr>
        <w:t>The primary goal here is to explicitly indicate how the pro</w:t>
      </w:r>
      <w:r w:rsidR="003F1FCB">
        <w:rPr>
          <w:rFonts w:ascii="Times New Roman" w:hAnsi="Times New Roman"/>
          <w:szCs w:val="24"/>
        </w:rPr>
        <w:t>posed change will impact department</w:t>
      </w:r>
      <w:r w:rsidRPr="00DF0880">
        <w:rPr>
          <w:rFonts w:ascii="Times New Roman" w:hAnsi="Times New Roman"/>
          <w:szCs w:val="24"/>
        </w:rPr>
        <w:t xml:space="preserve"> curriculum, most importa</w:t>
      </w:r>
      <w:r w:rsidR="003F1FCB">
        <w:rPr>
          <w:rFonts w:ascii="Times New Roman" w:hAnsi="Times New Roman"/>
          <w:szCs w:val="24"/>
        </w:rPr>
        <w:t>ntly, the ability of the department</w:t>
      </w:r>
      <w:r w:rsidRPr="00DF0880">
        <w:rPr>
          <w:rFonts w:ascii="Times New Roman" w:hAnsi="Times New Roman"/>
          <w:szCs w:val="24"/>
        </w:rPr>
        <w:t xml:space="preserve"> to contribute to General Education</w:t>
      </w:r>
      <w:r w:rsidR="00DF0880">
        <w:rPr>
          <w:rFonts w:ascii="Times New Roman" w:hAnsi="Times New Roman"/>
          <w:szCs w:val="24"/>
        </w:rPr>
        <w:t xml:space="preserve"> or other service teaching</w:t>
      </w:r>
      <w:r w:rsidR="003F1FCB">
        <w:rPr>
          <w:rFonts w:ascii="Times New Roman" w:hAnsi="Times New Roman"/>
          <w:szCs w:val="24"/>
        </w:rPr>
        <w:t xml:space="preserve">. </w:t>
      </w:r>
      <w:r w:rsidRPr="00DF0880">
        <w:rPr>
          <w:rFonts w:ascii="Times New Roman" w:hAnsi="Times New Roman"/>
          <w:szCs w:val="24"/>
        </w:rPr>
        <w:t xml:space="preserve">Options for </w:t>
      </w:r>
      <w:r w:rsidR="00DF0880" w:rsidRPr="00DF0880">
        <w:rPr>
          <w:rFonts w:ascii="Times New Roman" w:hAnsi="Times New Roman"/>
          <w:szCs w:val="24"/>
        </w:rPr>
        <w:t>complementing</w:t>
      </w:r>
      <w:r w:rsidRPr="00DF0880">
        <w:rPr>
          <w:rFonts w:ascii="Times New Roman" w:hAnsi="Times New Roman"/>
          <w:szCs w:val="24"/>
        </w:rPr>
        <w:t xml:space="preserve"> this section include a narrative detailing previous contributions and expected </w:t>
      </w:r>
      <w:r w:rsidR="003F1FCB">
        <w:rPr>
          <w:rFonts w:ascii="Times New Roman" w:hAnsi="Times New Roman"/>
          <w:szCs w:val="24"/>
        </w:rPr>
        <w:t xml:space="preserve">contributions into the future. </w:t>
      </w:r>
      <w:r w:rsidRPr="00DF0880">
        <w:rPr>
          <w:rFonts w:ascii="Times New Roman" w:hAnsi="Times New Roman"/>
          <w:szCs w:val="24"/>
        </w:rPr>
        <w:t>For some changes, a na</w:t>
      </w:r>
      <w:r w:rsidR="003F1FCB">
        <w:rPr>
          <w:rFonts w:ascii="Times New Roman" w:hAnsi="Times New Roman"/>
          <w:szCs w:val="24"/>
        </w:rPr>
        <w:t xml:space="preserve">rrative may not be sufficient. </w:t>
      </w:r>
      <w:r w:rsidRPr="00DF0880">
        <w:rPr>
          <w:rFonts w:ascii="Times New Roman" w:hAnsi="Times New Roman"/>
          <w:szCs w:val="24"/>
        </w:rPr>
        <w:t>In such a case,</w:t>
      </w:r>
      <w:r w:rsidR="003F1FCB">
        <w:rPr>
          <w:rFonts w:ascii="Times New Roman" w:hAnsi="Times New Roman"/>
          <w:szCs w:val="24"/>
        </w:rPr>
        <w:t xml:space="preserve"> please complete a Department</w:t>
      </w:r>
      <w:r w:rsidRPr="00DF0880">
        <w:rPr>
          <w:rFonts w:ascii="Times New Roman" w:hAnsi="Times New Roman"/>
          <w:szCs w:val="24"/>
        </w:rPr>
        <w:t xml:space="preserve"> Staffing Chart.  </w:t>
      </w:r>
    </w:p>
    <w:p w14:paraId="79C75375" w14:textId="77777777" w:rsidR="00830E4E" w:rsidRPr="00DF0880" w:rsidRDefault="00830E4E" w:rsidP="00DF0880">
      <w:pPr>
        <w:pStyle w:val="ListParagraph"/>
        <w:rPr>
          <w:rFonts w:ascii="Times New Roman" w:hAnsi="Times New Roman"/>
          <w:szCs w:val="24"/>
          <w:u w:val="single"/>
        </w:rPr>
      </w:pPr>
    </w:p>
    <w:p w14:paraId="6ED9B433" w14:textId="77777777" w:rsidR="00180A52" w:rsidRPr="00180A52" w:rsidRDefault="003F1FCB" w:rsidP="00DF0880">
      <w:pPr>
        <w:pStyle w:val="ListParagrap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To complete a Department</w:t>
      </w:r>
      <w:r w:rsidR="00DF0880">
        <w:rPr>
          <w:rFonts w:ascii="Times New Roman" w:hAnsi="Times New Roman"/>
          <w:szCs w:val="24"/>
        </w:rPr>
        <w:t xml:space="preserve"> Staffing Chart, detail the </w:t>
      </w:r>
      <w:r>
        <w:rPr>
          <w:rFonts w:ascii="Times New Roman" w:hAnsi="Times New Roman"/>
          <w:szCs w:val="24"/>
        </w:rPr>
        <w:t>department</w:t>
      </w:r>
      <w:r w:rsidR="00180A52" w:rsidRPr="00180A52">
        <w:rPr>
          <w:rFonts w:ascii="Times New Roman" w:hAnsi="Times New Roman"/>
          <w:szCs w:val="24"/>
        </w:rPr>
        <w:t>’s past staffing for the current curriculum and the future staffing for the proposed curriculum</w:t>
      </w:r>
      <w:r w:rsidR="00DF0880">
        <w:rPr>
          <w:rFonts w:ascii="Times New Roman" w:hAnsi="Times New Roman"/>
          <w:szCs w:val="24"/>
        </w:rPr>
        <w:t>.</w:t>
      </w:r>
      <w:r w:rsidR="00A76B5F">
        <w:rPr>
          <w:rFonts w:ascii="Times New Roman" w:hAnsi="Times New Roman"/>
          <w:szCs w:val="24"/>
        </w:rPr>
        <w:t xml:space="preserve"> </w:t>
      </w:r>
      <w:r w:rsidR="00DF0880">
        <w:rPr>
          <w:rFonts w:ascii="Times New Roman" w:hAnsi="Times New Roman"/>
          <w:szCs w:val="24"/>
        </w:rPr>
        <w:t>P</w:t>
      </w:r>
      <w:r w:rsidR="00180A52" w:rsidRPr="00180A52">
        <w:rPr>
          <w:rFonts w:ascii="Times New Roman" w:hAnsi="Times New Roman"/>
          <w:szCs w:val="24"/>
        </w:rPr>
        <w:t>lease include a chart or charts that convey information about courses and staffing for the past four years and for the next four years</w:t>
      </w:r>
      <w:r w:rsidR="00C951DE">
        <w:rPr>
          <w:rFonts w:ascii="Times New Roman" w:hAnsi="Times New Roman"/>
          <w:szCs w:val="24"/>
        </w:rPr>
        <w:t xml:space="preserve"> </w:t>
      </w:r>
      <w:r w:rsidR="00C951DE" w:rsidRPr="00B570C7">
        <w:rPr>
          <w:rFonts w:ascii="Times New Roman" w:hAnsi="Times New Roman"/>
          <w:szCs w:val="24"/>
        </w:rPr>
        <w:t>from proposed date of implementation</w:t>
      </w:r>
      <w:r>
        <w:rPr>
          <w:rFonts w:ascii="Times New Roman" w:hAnsi="Times New Roman"/>
          <w:szCs w:val="24"/>
        </w:rPr>
        <w:t>. Please include the department</w:t>
      </w:r>
      <w:r w:rsidR="00180A52" w:rsidRPr="00180A52">
        <w:rPr>
          <w:rFonts w:ascii="Times New Roman" w:hAnsi="Times New Roman"/>
          <w:szCs w:val="24"/>
        </w:rPr>
        <w:t>’s contributions to GSTR courses (110, 210, 310, 332, &amp; 410) in the chart/charts.</w:t>
      </w:r>
    </w:p>
    <w:p w14:paraId="30E2FCBE" w14:textId="77777777" w:rsidR="00180A52" w:rsidRDefault="00180A52" w:rsidP="00180A52">
      <w:pPr>
        <w:pStyle w:val="ListParagraph"/>
        <w:rPr>
          <w:rFonts w:ascii="Times New Roman" w:hAnsi="Times New Roman"/>
          <w:szCs w:val="24"/>
        </w:rPr>
      </w:pPr>
    </w:p>
    <w:p w14:paraId="0F06D460" w14:textId="77777777" w:rsidR="00180A52" w:rsidRDefault="00180A52" w:rsidP="00180A52">
      <w:pPr>
        <w:ind w:left="720"/>
        <w:rPr>
          <w:rFonts w:ascii="Times New Roman" w:hAnsi="Times New Roman"/>
          <w:szCs w:val="24"/>
        </w:rPr>
      </w:pPr>
      <w:r w:rsidRPr="00B570C7">
        <w:rPr>
          <w:rFonts w:ascii="Times New Roman" w:hAnsi="Times New Roman"/>
          <w:szCs w:val="24"/>
        </w:rPr>
        <w:t xml:space="preserve">Design a chart </w:t>
      </w:r>
      <w:r>
        <w:rPr>
          <w:rFonts w:ascii="Times New Roman" w:hAnsi="Times New Roman"/>
          <w:szCs w:val="24"/>
        </w:rPr>
        <w:t xml:space="preserve">or charts </w:t>
      </w:r>
      <w:r w:rsidRPr="00B570C7">
        <w:rPr>
          <w:rFonts w:ascii="Times New Roman" w:hAnsi="Times New Roman"/>
          <w:szCs w:val="24"/>
        </w:rPr>
        <w:t>tha</w:t>
      </w:r>
      <w:r w:rsidR="003F1FCB">
        <w:rPr>
          <w:rFonts w:ascii="Times New Roman" w:hAnsi="Times New Roman"/>
          <w:szCs w:val="24"/>
        </w:rPr>
        <w:t xml:space="preserve">t illustrates: </w:t>
      </w:r>
      <w:r w:rsidRPr="00B570C7">
        <w:rPr>
          <w:rFonts w:ascii="Times New Roman" w:hAnsi="Times New Roman"/>
          <w:szCs w:val="24"/>
        </w:rPr>
        <w:t>(a) the staffing for the current curriculum and the proposed staffing for the proposed curriculum</w:t>
      </w:r>
      <w:r>
        <w:rPr>
          <w:rFonts w:ascii="Times New Roman" w:hAnsi="Times New Roman"/>
          <w:szCs w:val="24"/>
        </w:rPr>
        <w:t xml:space="preserve"> AND (b) when courses have been offered and will be offered</w:t>
      </w:r>
      <w:r w:rsidR="003F1FCB">
        <w:rPr>
          <w:rFonts w:ascii="Times New Roman" w:hAnsi="Times New Roman"/>
          <w:szCs w:val="24"/>
        </w:rPr>
        <w:t>.</w:t>
      </w:r>
      <w:r w:rsidRPr="00B570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Highlight the GSTR courses.</w:t>
      </w:r>
    </w:p>
    <w:p w14:paraId="140E2811" w14:textId="77777777" w:rsidR="00C951DE" w:rsidRDefault="00C951DE" w:rsidP="00180A52">
      <w:pPr>
        <w:ind w:left="720"/>
        <w:rPr>
          <w:rFonts w:ascii="Times New Roman" w:hAnsi="Times New Roman"/>
          <w:szCs w:val="24"/>
        </w:rPr>
      </w:pPr>
    </w:p>
    <w:p w14:paraId="7E23C8B2" w14:textId="77777777" w:rsidR="00180A52" w:rsidRPr="00B570C7" w:rsidRDefault="00180A52" w:rsidP="00180A52">
      <w:pPr>
        <w:ind w:left="720"/>
        <w:rPr>
          <w:rFonts w:ascii="Times New Roman" w:hAnsi="Times New Roman"/>
          <w:szCs w:val="24"/>
        </w:rPr>
      </w:pPr>
      <w:r w:rsidRPr="00B570C7">
        <w:rPr>
          <w:rFonts w:ascii="Times New Roman" w:hAnsi="Times New Roman"/>
          <w:szCs w:val="24"/>
        </w:rPr>
        <w:t xml:space="preserve">Below is </w:t>
      </w:r>
      <w:r w:rsidRPr="00B570C7">
        <w:rPr>
          <w:rFonts w:ascii="Times New Roman" w:hAnsi="Times New Roman"/>
          <w:b/>
          <w:szCs w:val="24"/>
        </w:rPr>
        <w:t>one example</w:t>
      </w:r>
      <w:r>
        <w:rPr>
          <w:rFonts w:ascii="Times New Roman" w:hAnsi="Times New Roman"/>
          <w:szCs w:val="24"/>
        </w:rPr>
        <w:t xml:space="preserve"> of </w:t>
      </w:r>
      <w:r w:rsidRPr="00B570C7">
        <w:rPr>
          <w:rFonts w:ascii="Times New Roman" w:hAnsi="Times New Roman"/>
          <w:szCs w:val="24"/>
        </w:rPr>
        <w:t>a chart</w:t>
      </w:r>
      <w:r>
        <w:rPr>
          <w:rFonts w:ascii="Times New Roman" w:hAnsi="Times New Roman"/>
          <w:szCs w:val="24"/>
        </w:rPr>
        <w:t xml:space="preserve"> that focuses on faculty assignments</w:t>
      </w:r>
      <w:r w:rsidR="003F1FCB">
        <w:rPr>
          <w:rFonts w:ascii="Times New Roman" w:hAnsi="Times New Roman"/>
          <w:szCs w:val="24"/>
        </w:rPr>
        <w:t xml:space="preserve">. </w:t>
      </w:r>
      <w:r w:rsidRPr="00B570C7">
        <w:rPr>
          <w:rFonts w:ascii="Times New Roman" w:hAnsi="Times New Roman"/>
          <w:szCs w:val="24"/>
        </w:rPr>
        <w:t xml:space="preserve">Interdisciplinary </w:t>
      </w:r>
      <w:r w:rsidR="003F1FCB">
        <w:rPr>
          <w:rFonts w:ascii="Times New Roman" w:hAnsi="Times New Roman"/>
          <w:szCs w:val="24"/>
        </w:rPr>
        <w:t>departments</w:t>
      </w:r>
      <w:r w:rsidRPr="00B570C7">
        <w:rPr>
          <w:rFonts w:ascii="Times New Roman" w:hAnsi="Times New Roman"/>
          <w:szCs w:val="24"/>
        </w:rPr>
        <w:t xml:space="preserve"> may need to develop different chart(s) that best convey the requested information</w:t>
      </w:r>
      <w:r>
        <w:rPr>
          <w:rFonts w:ascii="Times New Roman" w:hAnsi="Times New Roman"/>
          <w:szCs w:val="24"/>
        </w:rPr>
        <w:t>.</w:t>
      </w:r>
    </w:p>
    <w:p w14:paraId="3DD76188" w14:textId="77777777" w:rsidR="00180A52" w:rsidRDefault="00180A52" w:rsidP="00180A52">
      <w:pPr>
        <w:ind w:left="720"/>
        <w:contextualSpacing/>
        <w:rPr>
          <w:rFonts w:ascii="Times New Roman" w:hAnsi="Times New Roman"/>
          <w:i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08"/>
        <w:gridCol w:w="857"/>
        <w:gridCol w:w="857"/>
        <w:gridCol w:w="857"/>
        <w:gridCol w:w="1061"/>
        <w:gridCol w:w="857"/>
        <w:gridCol w:w="1061"/>
        <w:gridCol w:w="862"/>
      </w:tblGrid>
      <w:tr w:rsidR="00180A52" w14:paraId="7B34174C" w14:textId="77777777" w:rsidTr="00ED74D4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0AC5647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ABFCB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Current </w:t>
            </w:r>
            <w:r w:rsidR="0022449D">
              <w:rPr>
                <w:rFonts w:ascii="Times New Roman" w:hAnsi="Times New Roman"/>
                <w:szCs w:val="24"/>
              </w:rPr>
              <w:t>Department</w:t>
            </w:r>
            <w:r>
              <w:rPr>
                <w:rFonts w:ascii="Times New Roman" w:hAnsi="Times New Roman"/>
                <w:szCs w:val="24"/>
              </w:rPr>
              <w:t xml:space="preserve"> for the Last 4 Years</w:t>
            </w:r>
          </w:p>
        </w:tc>
        <w:tc>
          <w:tcPr>
            <w:tcW w:w="5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0A463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Proposed </w:t>
            </w:r>
            <w:r w:rsidR="0022449D">
              <w:rPr>
                <w:rFonts w:ascii="Times New Roman" w:hAnsi="Times New Roman"/>
                <w:szCs w:val="24"/>
              </w:rPr>
              <w:t>Department</w:t>
            </w:r>
            <w:r>
              <w:rPr>
                <w:rFonts w:ascii="Times New Roman" w:hAnsi="Times New Roman"/>
                <w:szCs w:val="24"/>
              </w:rPr>
              <w:t xml:space="preserve"> for the Next Four Years</w:t>
            </w:r>
          </w:p>
        </w:tc>
      </w:tr>
      <w:tr w:rsidR="00180A52" w14:paraId="04911605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6EB9B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Name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8C1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AD7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1E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1CA15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11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835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49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2F6DB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4</w:t>
            </w:r>
          </w:p>
        </w:tc>
      </w:tr>
      <w:tr w:rsidR="00180A52" w14:paraId="7F5D47FA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06800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#1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27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6BAC5C3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4E5AC20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B5B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2A3447E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32B650E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F9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0CDFFA2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078BCAD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F231F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1E73949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53193A9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118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73AFD50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3B8CCEC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82B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36D522F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29AC22B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D7E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0055F56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7CB47DB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New Course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485EC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7A69CE0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4812413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</w:tc>
      </w:tr>
      <w:tr w:rsidR="00180A52" w14:paraId="4B0BB19C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9F2FF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#2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FFF12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1A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8A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7802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5C0EB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54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7F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A362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03F68323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1AA97FC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986B9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EF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46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70BE6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4485B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48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3C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6967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6E11B3B3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2311829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CBF9D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AF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FC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0DE1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C55D7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0A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3B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5968A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2243E4F7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3827C7B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25DB0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93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4A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B69C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F6A39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BC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17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BEEAD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5C6B3051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21B3ADA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051A867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A4403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3F78E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0E45B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94FA0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48F77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AAC6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C3F3C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14:paraId="17298146" w14:textId="77777777" w:rsidR="00180A52" w:rsidRPr="00180A52" w:rsidRDefault="00180A52" w:rsidP="00180A52">
      <w:pPr>
        <w:rPr>
          <w:rFonts w:ascii="Times New Roman" w:hAnsi="Times New Roman"/>
          <w:b/>
          <w:szCs w:val="24"/>
          <w:u w:val="single"/>
        </w:rPr>
      </w:pPr>
    </w:p>
    <w:p w14:paraId="2E5118D9" w14:textId="77777777" w:rsidR="00180A52" w:rsidRPr="00180A52" w:rsidRDefault="00180A52" w:rsidP="00180A52">
      <w:pPr>
        <w:pStyle w:val="ListParagraph"/>
        <w:rPr>
          <w:rFonts w:ascii="Times New Roman" w:hAnsi="Times New Roman"/>
          <w:b/>
          <w:i/>
          <w:szCs w:val="24"/>
        </w:rPr>
      </w:pPr>
    </w:p>
    <w:p w14:paraId="7832FC12" w14:textId="77777777" w:rsidR="002672DF" w:rsidRPr="002672DF" w:rsidRDefault="00EA0462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180A52">
        <w:rPr>
          <w:rFonts w:ascii="Times New Roman" w:hAnsi="Times New Roman"/>
          <w:b/>
          <w:i/>
          <w:szCs w:val="24"/>
        </w:rPr>
        <w:lastRenderedPageBreak/>
        <w:t>Detailed Proposal Description</w:t>
      </w:r>
      <w:r w:rsidRPr="00180A52">
        <w:rPr>
          <w:rFonts w:ascii="Times New Roman" w:hAnsi="Times New Roman"/>
          <w:b/>
          <w:szCs w:val="24"/>
        </w:rPr>
        <w:t xml:space="preserve"> — </w:t>
      </w:r>
    </w:p>
    <w:p w14:paraId="56FD2411" w14:textId="77777777" w:rsidR="002672DF" w:rsidRPr="00B30AAC" w:rsidRDefault="002672DF" w:rsidP="002672DF">
      <w:pPr>
        <w:numPr>
          <w:ilvl w:val="1"/>
          <w:numId w:val="9"/>
        </w:numPr>
        <w:ind w:left="1080"/>
        <w:contextualSpacing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If a major/minor is being revised or new major or minor is being proposed or a new course is being proposed, etc.</w:t>
      </w:r>
      <w:r w:rsidR="00005BC2">
        <w:rPr>
          <w:rFonts w:ascii="Times New Roman" w:hAnsi="Times New Roman"/>
          <w:szCs w:val="24"/>
        </w:rPr>
        <w:t>, please include the following:</w:t>
      </w:r>
    </w:p>
    <w:p w14:paraId="485D7ECF" w14:textId="77777777" w:rsidR="002672DF" w:rsidRPr="00B30AAC" w:rsidRDefault="003F1FCB" w:rsidP="002672DF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For a revised major or minor:</w:t>
      </w:r>
      <w:r w:rsidR="002672DF" w:rsidRPr="00B30AAC">
        <w:rPr>
          <w:rFonts w:ascii="Times New Roman" w:hAnsi="Times New Roman"/>
          <w:b/>
          <w:szCs w:val="24"/>
        </w:rPr>
        <w:t xml:space="preserve"> </w:t>
      </w:r>
      <w:r w:rsidR="002672DF" w:rsidRPr="00B30AAC">
        <w:rPr>
          <w:rFonts w:ascii="Times New Roman" w:hAnsi="Times New Roman"/>
          <w:szCs w:val="24"/>
        </w:rPr>
        <w:t xml:space="preserve">If the proposal changes the degree requirements; course titles; course descriptions; prerequisites; sequence of courses; course descriptions; and/or other attributes of existing catalog entries, please include a copy of the current catalog entry followed </w:t>
      </w:r>
      <w:r>
        <w:rPr>
          <w:rFonts w:ascii="Times New Roman" w:hAnsi="Times New Roman"/>
          <w:szCs w:val="24"/>
        </w:rPr>
        <w:t xml:space="preserve">by the proposed catalog entry. </w:t>
      </w:r>
      <w:r w:rsidR="002672DF" w:rsidRPr="00B30AAC">
        <w:rPr>
          <w:rFonts w:ascii="Times New Roman" w:hAnsi="Times New Roman"/>
          <w:szCs w:val="24"/>
        </w:rPr>
        <w:t xml:space="preserve">Please be sure to label “Current” on the current catalog entry and immediately follow that with “Proposed” on the proposed catalog entry.  </w:t>
      </w:r>
    </w:p>
    <w:p w14:paraId="45D6B4D9" w14:textId="77777777" w:rsidR="002672DF" w:rsidRPr="00B30AAC" w:rsidRDefault="002672DF" w:rsidP="002672DF">
      <w:pPr>
        <w:pStyle w:val="ListParagraph"/>
        <w:ind w:left="1800"/>
        <w:rPr>
          <w:rFonts w:ascii="Times New Roman" w:hAnsi="Times New Roman"/>
          <w:szCs w:val="24"/>
          <w:u w:val="single"/>
        </w:rPr>
      </w:pPr>
    </w:p>
    <w:p w14:paraId="58E4C704" w14:textId="775AB096" w:rsidR="009516C1" w:rsidRPr="009516C1" w:rsidRDefault="009516C1" w:rsidP="009516C1">
      <w:pPr>
        <w:pStyle w:val="ListParagraph"/>
        <w:numPr>
          <w:ilvl w:val="0"/>
          <w:numId w:val="12"/>
        </w:numPr>
        <w:ind w:left="180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If a new major or minor </w:t>
      </w:r>
      <w:r w:rsidR="0022449D">
        <w:rPr>
          <w:rFonts w:ascii="Times New Roman" w:hAnsi="Times New Roman"/>
          <w:b/>
          <w:szCs w:val="24"/>
        </w:rPr>
        <w:t>department</w:t>
      </w:r>
      <w:r>
        <w:rPr>
          <w:rFonts w:ascii="Times New Roman" w:hAnsi="Times New Roman"/>
          <w:b/>
          <w:szCs w:val="24"/>
        </w:rPr>
        <w:t xml:space="preserve"> is being proposed</w:t>
      </w:r>
      <w:r w:rsidR="00792F1B">
        <w:rPr>
          <w:rFonts w:ascii="Times New Roman" w:hAnsi="Times New Roman"/>
          <w:b/>
          <w:szCs w:val="24"/>
        </w:rPr>
        <w:t xml:space="preserve"> or if an existing maj</w:t>
      </w:r>
      <w:r w:rsidR="00CD14FA">
        <w:rPr>
          <w:rFonts w:ascii="Times New Roman" w:hAnsi="Times New Roman"/>
          <w:b/>
          <w:szCs w:val="24"/>
        </w:rPr>
        <w:t>or or minor is being</w:t>
      </w:r>
      <w:r w:rsidR="00792F1B">
        <w:rPr>
          <w:rFonts w:ascii="Times New Roman" w:hAnsi="Times New Roman"/>
          <w:b/>
          <w:szCs w:val="24"/>
        </w:rPr>
        <w:t xml:space="preserve"> revised</w:t>
      </w:r>
      <w:r w:rsidR="004D4318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please </w:t>
      </w:r>
      <w:r w:rsidR="00005BC2">
        <w:rPr>
          <w:rFonts w:ascii="Times New Roman" w:hAnsi="Times New Roman"/>
          <w:b/>
          <w:szCs w:val="24"/>
        </w:rPr>
        <w:t>include t</w:t>
      </w:r>
      <w:r>
        <w:rPr>
          <w:rFonts w:ascii="Times New Roman" w:hAnsi="Times New Roman"/>
          <w:b/>
          <w:szCs w:val="24"/>
        </w:rPr>
        <w:t>he following:</w:t>
      </w:r>
    </w:p>
    <w:p w14:paraId="5BB3CAA7" w14:textId="77777777" w:rsidR="00005BC2" w:rsidRPr="00005BC2" w:rsidRDefault="003510F9" w:rsidP="00005BC2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T</w:t>
      </w:r>
      <w:r w:rsidR="00792F1B">
        <w:rPr>
          <w:rFonts w:ascii="Times New Roman" w:hAnsi="Times New Roman"/>
          <w:b/>
          <w:szCs w:val="24"/>
        </w:rPr>
        <w:t xml:space="preserve">he learning </w:t>
      </w:r>
      <w:r w:rsidR="003F1FCB">
        <w:rPr>
          <w:rFonts w:ascii="Times New Roman" w:hAnsi="Times New Roman"/>
          <w:b/>
          <w:szCs w:val="24"/>
        </w:rPr>
        <w:t>outcomes of the new department</w:t>
      </w:r>
      <w:r w:rsidR="00CD14FA">
        <w:rPr>
          <w:rFonts w:ascii="Times New Roman" w:hAnsi="Times New Roman"/>
          <w:b/>
          <w:szCs w:val="24"/>
        </w:rPr>
        <w:t>/revised major/minor</w:t>
      </w:r>
    </w:p>
    <w:p w14:paraId="1B725F95" w14:textId="77777777" w:rsidR="009516C1" w:rsidRPr="00005BC2" w:rsidRDefault="003510F9" w:rsidP="00005BC2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S</w:t>
      </w:r>
      <w:r w:rsidR="00792F1B">
        <w:rPr>
          <w:rFonts w:ascii="Times New Roman" w:hAnsi="Times New Roman"/>
          <w:b/>
          <w:szCs w:val="24"/>
        </w:rPr>
        <w:t>pecify how these learning</w:t>
      </w:r>
      <w:r w:rsidR="00005BC2">
        <w:rPr>
          <w:rFonts w:ascii="Times New Roman" w:hAnsi="Times New Roman"/>
          <w:b/>
          <w:szCs w:val="24"/>
        </w:rPr>
        <w:t xml:space="preserve"> outcomes will be assessed</w:t>
      </w:r>
    </w:p>
    <w:p w14:paraId="0DC994B9" w14:textId="77777777" w:rsidR="00005BC2" w:rsidRPr="00A81493" w:rsidRDefault="003510F9" w:rsidP="00005BC2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I</w:t>
      </w:r>
      <w:r w:rsidR="00005BC2">
        <w:rPr>
          <w:rFonts w:ascii="Times New Roman" w:hAnsi="Times New Roman"/>
          <w:b/>
          <w:szCs w:val="24"/>
        </w:rPr>
        <w:t>nformation on how the proposed new major/minor course work corresponds to learned society/professional organizations recommended course work</w:t>
      </w:r>
      <w:r>
        <w:rPr>
          <w:rFonts w:ascii="Times New Roman" w:hAnsi="Times New Roman"/>
          <w:b/>
          <w:szCs w:val="24"/>
        </w:rPr>
        <w:t>, etc.</w:t>
      </w:r>
    </w:p>
    <w:p w14:paraId="095B3C86" w14:textId="77777777" w:rsidR="00005BC2" w:rsidRPr="00792F1B" w:rsidRDefault="00A81493" w:rsidP="00792F1B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Explain what the demand is or will be for this new major/minor.  How many students are expected to declare this as their major?</w:t>
      </w:r>
    </w:p>
    <w:p w14:paraId="0C2DA6D1" w14:textId="77777777" w:rsidR="002672DF" w:rsidRPr="00005BC2" w:rsidRDefault="003510F9" w:rsidP="00005BC2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P</w:t>
      </w:r>
      <w:r w:rsidR="00005BC2" w:rsidRPr="00005BC2">
        <w:rPr>
          <w:rFonts w:ascii="Times New Roman" w:hAnsi="Times New Roman"/>
          <w:b/>
          <w:szCs w:val="24"/>
        </w:rPr>
        <w:t>roposed</w:t>
      </w:r>
      <w:r w:rsidR="002672DF" w:rsidRPr="00005BC2">
        <w:rPr>
          <w:rFonts w:ascii="Times New Roman" w:hAnsi="Times New Roman"/>
          <w:szCs w:val="24"/>
        </w:rPr>
        <w:t xml:space="preserve"> </w:t>
      </w:r>
      <w:r w:rsidR="002672DF" w:rsidRPr="00005BC2">
        <w:rPr>
          <w:rFonts w:ascii="Times New Roman" w:hAnsi="Times New Roman"/>
          <w:b/>
          <w:szCs w:val="24"/>
        </w:rPr>
        <w:t>ca</w:t>
      </w:r>
      <w:r w:rsidR="003F1FCB">
        <w:rPr>
          <w:rFonts w:ascii="Times New Roman" w:hAnsi="Times New Roman"/>
          <w:b/>
          <w:szCs w:val="24"/>
        </w:rPr>
        <w:t>talog description of the department</w:t>
      </w:r>
      <w:r w:rsidR="002672DF" w:rsidRPr="00005BC2">
        <w:rPr>
          <w:rFonts w:ascii="Times New Roman" w:hAnsi="Times New Roman"/>
          <w:szCs w:val="24"/>
        </w:rPr>
        <w:t>. Using the current catalog as a model, include carefully crafted wording that provides:</w:t>
      </w:r>
    </w:p>
    <w:p w14:paraId="4E655400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An introduction to the major or minor</w:t>
      </w:r>
    </w:p>
    <w:p w14:paraId="2054670F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A listing of required courses—core, distribution, collateral, and capstone</w:t>
      </w:r>
    </w:p>
    <w:p w14:paraId="610262DE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Recommendations and advice in the form of Exploring the Major and Admission to the Major</w:t>
      </w:r>
    </w:p>
    <w:p w14:paraId="3397D63C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Requirements for admission to the major or minor</w:t>
      </w:r>
    </w:p>
    <w:p w14:paraId="630291BD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 xml:space="preserve">Course sequencing considerations (in order to complete degree requirements within eight terms). </w:t>
      </w:r>
    </w:p>
    <w:p w14:paraId="749DE69C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Proficiency requirements for retention in and completion of the major,</w:t>
      </w:r>
    </w:p>
    <w:p w14:paraId="68A4DE8A" w14:textId="77777777" w:rsidR="002672DF" w:rsidRPr="00B30AAC" w:rsidRDefault="002672DF" w:rsidP="00005BC2">
      <w:pPr>
        <w:pStyle w:val="ListParagraph"/>
        <w:numPr>
          <w:ilvl w:val="0"/>
          <w:numId w:val="42"/>
        </w:numPr>
        <w:ind w:left="2952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Other considerations or recommendations (including advice for graduate school and anything that did not fit into the other categories).</w:t>
      </w:r>
    </w:p>
    <w:p w14:paraId="17FA3551" w14:textId="77777777" w:rsidR="002672DF" w:rsidRPr="00B30AAC" w:rsidRDefault="002672DF" w:rsidP="002672DF">
      <w:pPr>
        <w:rPr>
          <w:rFonts w:ascii="Times New Roman" w:hAnsi="Times New Roman"/>
          <w:szCs w:val="24"/>
          <w:u w:val="single"/>
        </w:rPr>
      </w:pPr>
    </w:p>
    <w:p w14:paraId="74DC2E74" w14:textId="77777777" w:rsidR="002672DF" w:rsidRPr="00B30AAC" w:rsidRDefault="002672DF" w:rsidP="002672DF">
      <w:pPr>
        <w:pStyle w:val="ListParagraph"/>
        <w:numPr>
          <w:ilvl w:val="1"/>
          <w:numId w:val="9"/>
        </w:numPr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b/>
          <w:szCs w:val="24"/>
        </w:rPr>
        <w:t xml:space="preserve">For a new </w:t>
      </w:r>
      <w:r w:rsidR="00C951DE">
        <w:rPr>
          <w:rFonts w:ascii="Times New Roman" w:hAnsi="Times New Roman"/>
          <w:b/>
          <w:szCs w:val="24"/>
        </w:rPr>
        <w:t>o</w:t>
      </w:r>
      <w:r w:rsidR="003F1FCB">
        <w:rPr>
          <w:rFonts w:ascii="Times New Roman" w:hAnsi="Times New Roman"/>
          <w:b/>
          <w:szCs w:val="24"/>
        </w:rPr>
        <w:t xml:space="preserve">r substantially revised course. Please note: </w:t>
      </w:r>
      <w:r w:rsidR="00C951DE">
        <w:rPr>
          <w:rFonts w:ascii="Times New Roman" w:hAnsi="Times New Roman"/>
          <w:b/>
          <w:szCs w:val="24"/>
        </w:rPr>
        <w:t>A substantially revised course will likely need a new course number.</w:t>
      </w:r>
    </w:p>
    <w:p w14:paraId="3DEF03AA" w14:textId="77777777" w:rsidR="002672DF" w:rsidRPr="005408DD" w:rsidRDefault="002672DF" w:rsidP="002672DF">
      <w:pPr>
        <w:pStyle w:val="ListParagraph"/>
        <w:numPr>
          <w:ilvl w:val="0"/>
          <w:numId w:val="20"/>
        </w:numPr>
        <w:ind w:left="1800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Does it include material covered in another course in t</w:t>
      </w:r>
      <w:r w:rsidR="003F1FCB">
        <w:rPr>
          <w:rFonts w:ascii="Times New Roman" w:hAnsi="Times New Roman"/>
          <w:szCs w:val="24"/>
        </w:rPr>
        <w:t>his department or another department?</w:t>
      </w:r>
      <w:r w:rsidRPr="00B30AAC">
        <w:rPr>
          <w:rFonts w:ascii="Times New Roman" w:hAnsi="Times New Roman"/>
          <w:szCs w:val="24"/>
        </w:rPr>
        <w:t xml:space="preserve"> If so, what course(s) and what is the overlap?</w:t>
      </w:r>
      <w:r w:rsidR="003510F9">
        <w:rPr>
          <w:rFonts w:ascii="Times New Roman" w:hAnsi="Times New Roman"/>
          <w:szCs w:val="24"/>
        </w:rPr>
        <w:t xml:space="preserve"> How will this</w:t>
      </w:r>
      <w:r w:rsidR="00A81493">
        <w:rPr>
          <w:rFonts w:ascii="Times New Roman" w:hAnsi="Times New Roman"/>
          <w:szCs w:val="24"/>
        </w:rPr>
        <w:t xml:space="preserve"> overlap</w:t>
      </w:r>
      <w:r w:rsidR="003510F9">
        <w:rPr>
          <w:rFonts w:ascii="Times New Roman" w:hAnsi="Times New Roman"/>
          <w:szCs w:val="24"/>
        </w:rPr>
        <w:t xml:space="preserve"> impact registration for the course(s) that cover the same material?</w:t>
      </w:r>
    </w:p>
    <w:p w14:paraId="156C5D6A" w14:textId="6D356D04" w:rsidR="005408DD" w:rsidRPr="00B30AAC" w:rsidRDefault="005408DD" w:rsidP="002672DF">
      <w:pPr>
        <w:pStyle w:val="ListParagraph"/>
        <w:numPr>
          <w:ilvl w:val="0"/>
          <w:numId w:val="20"/>
        </w:numPr>
        <w:ind w:left="180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Do the revised or new 300 and 400 level courses have prerequisites that reflect the knowledge and skills student should bring to these </w:t>
      </w:r>
      <w:r w:rsidR="004D4318">
        <w:rPr>
          <w:rFonts w:ascii="Times New Roman" w:hAnsi="Times New Roman"/>
          <w:szCs w:val="24"/>
        </w:rPr>
        <w:t>upper-level</w:t>
      </w:r>
      <w:r>
        <w:rPr>
          <w:rFonts w:ascii="Times New Roman" w:hAnsi="Times New Roman"/>
          <w:szCs w:val="24"/>
        </w:rPr>
        <w:t xml:space="preserve"> courses?</w:t>
      </w:r>
    </w:p>
    <w:p w14:paraId="79485803" w14:textId="35A41C7A" w:rsidR="002672DF" w:rsidRPr="00B30AAC" w:rsidRDefault="002672DF" w:rsidP="002672DF">
      <w:pPr>
        <w:pStyle w:val="ListParagraph"/>
        <w:numPr>
          <w:ilvl w:val="0"/>
          <w:numId w:val="20"/>
        </w:numPr>
        <w:ind w:left="1800"/>
        <w:rPr>
          <w:rFonts w:ascii="Times New Roman" w:hAnsi="Times New Roman"/>
          <w:szCs w:val="24"/>
          <w:u w:val="single"/>
        </w:rPr>
      </w:pPr>
      <w:r w:rsidRPr="00B30AAC">
        <w:rPr>
          <w:rFonts w:ascii="Times New Roman" w:hAnsi="Times New Roman"/>
          <w:szCs w:val="24"/>
        </w:rPr>
        <w:t>Include the</w:t>
      </w:r>
      <w:r w:rsidRPr="00B30AAC">
        <w:rPr>
          <w:rFonts w:ascii="Times New Roman" w:hAnsi="Times New Roman"/>
          <w:b/>
          <w:szCs w:val="24"/>
        </w:rPr>
        <w:t xml:space="preserve"> “current” catalog description and the new proposed</w:t>
      </w:r>
      <w:r w:rsidRPr="00B30AAC">
        <w:rPr>
          <w:rFonts w:ascii="Times New Roman" w:hAnsi="Times New Roman"/>
          <w:szCs w:val="24"/>
        </w:rPr>
        <w:t xml:space="preserve"> catalog description </w:t>
      </w:r>
      <w:r w:rsidR="003510F9">
        <w:rPr>
          <w:rFonts w:ascii="Times New Roman" w:hAnsi="Times New Roman"/>
          <w:szCs w:val="24"/>
        </w:rPr>
        <w:t xml:space="preserve">for a </w:t>
      </w:r>
      <w:r w:rsidRPr="00B30AAC">
        <w:rPr>
          <w:rFonts w:ascii="Times New Roman" w:hAnsi="Times New Roman"/>
          <w:szCs w:val="24"/>
        </w:rPr>
        <w:t>revised course</w:t>
      </w:r>
      <w:r w:rsidR="003510F9">
        <w:rPr>
          <w:rFonts w:ascii="Times New Roman" w:hAnsi="Times New Roman"/>
          <w:szCs w:val="24"/>
        </w:rPr>
        <w:t xml:space="preserve"> </w:t>
      </w:r>
      <w:r w:rsidR="003510F9" w:rsidRPr="003510F9">
        <w:rPr>
          <w:rFonts w:ascii="Times New Roman" w:hAnsi="Times New Roman"/>
          <w:b/>
          <w:szCs w:val="24"/>
        </w:rPr>
        <w:t>OR</w:t>
      </w:r>
      <w:r w:rsidR="003510F9">
        <w:rPr>
          <w:rFonts w:ascii="Times New Roman" w:hAnsi="Times New Roman"/>
          <w:szCs w:val="24"/>
        </w:rPr>
        <w:t xml:space="preserve"> include the proposed catalog/course </w:t>
      </w:r>
      <w:r w:rsidR="003510F9">
        <w:rPr>
          <w:rFonts w:ascii="Times New Roman" w:hAnsi="Times New Roman"/>
          <w:szCs w:val="24"/>
        </w:rPr>
        <w:lastRenderedPageBreak/>
        <w:t>description of the new course.</w:t>
      </w:r>
      <w:r w:rsidRPr="00B30AAC">
        <w:rPr>
          <w:rFonts w:ascii="Times New Roman" w:hAnsi="Times New Roman"/>
          <w:szCs w:val="24"/>
        </w:rPr>
        <w:t xml:space="preserve"> Using the current Catalog as a model, include a carefully crafted description for each proposed course, describing the content, goals, and scope of the course.  For consistency in the Catalog, start with a statement such as “A study of...” or “An introduction to...” followed by a few c</w:t>
      </w:r>
      <w:r w:rsidR="003F1FCB">
        <w:rPr>
          <w:rFonts w:ascii="Times New Roman" w:hAnsi="Times New Roman"/>
          <w:szCs w:val="24"/>
        </w:rPr>
        <w:t xml:space="preserve">oncise but complete sentences. </w:t>
      </w:r>
      <w:r w:rsidRPr="00B30AAC">
        <w:rPr>
          <w:rFonts w:ascii="Times New Roman" w:hAnsi="Times New Roman"/>
          <w:szCs w:val="24"/>
        </w:rPr>
        <w:t xml:space="preserve">Include the frequency of course offering, prerequisites, course fee, and course credit. If this </w:t>
      </w:r>
      <w:r w:rsidR="00CB723D">
        <w:rPr>
          <w:rFonts w:ascii="Times New Roman" w:hAnsi="Times New Roman"/>
          <w:szCs w:val="24"/>
        </w:rPr>
        <w:t xml:space="preserve">“new” </w:t>
      </w:r>
      <w:r w:rsidRPr="00B30AAC">
        <w:rPr>
          <w:rFonts w:ascii="Times New Roman" w:hAnsi="Times New Roman"/>
          <w:szCs w:val="24"/>
        </w:rPr>
        <w:t xml:space="preserve">course has previously been offered (i.e., as a Special Topics or </w:t>
      </w:r>
      <w:r w:rsidR="004D4318" w:rsidRPr="00B30AAC">
        <w:rPr>
          <w:rFonts w:ascii="Times New Roman" w:hAnsi="Times New Roman"/>
          <w:szCs w:val="24"/>
        </w:rPr>
        <w:t>Short-Term</w:t>
      </w:r>
      <w:r w:rsidRPr="00B30AAC">
        <w:rPr>
          <w:rFonts w:ascii="Times New Roman" w:hAnsi="Times New Roman"/>
          <w:szCs w:val="24"/>
        </w:rPr>
        <w:t xml:space="preserve"> course or Summer 1 or 2 courses), please include wording to the effect that the course is “Noncredit for students who completed it as [course number].”  </w:t>
      </w:r>
    </w:p>
    <w:p w14:paraId="6765673E" w14:textId="77777777" w:rsidR="002672DF" w:rsidRPr="002672DF" w:rsidRDefault="002672DF" w:rsidP="002672DF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3836B4FA" w14:textId="77777777" w:rsidR="002672DF" w:rsidRPr="002672DF" w:rsidRDefault="00EA0462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2672DF">
        <w:rPr>
          <w:rFonts w:ascii="Times New Roman" w:hAnsi="Times New Roman"/>
          <w:b/>
          <w:i/>
          <w:szCs w:val="24"/>
        </w:rPr>
        <w:t>Supporting Documentation and Evidence</w:t>
      </w:r>
      <w:r w:rsidRPr="002672DF">
        <w:rPr>
          <w:rFonts w:ascii="Times New Roman" w:hAnsi="Times New Roman"/>
          <w:szCs w:val="24"/>
        </w:rPr>
        <w:t xml:space="preserve"> — In addition to the responses above, </w:t>
      </w:r>
    </w:p>
    <w:p w14:paraId="25C9B38A" w14:textId="77777777" w:rsidR="002672DF" w:rsidRPr="002672DF" w:rsidRDefault="002672DF" w:rsidP="002672DF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2672DF">
        <w:rPr>
          <w:rFonts w:ascii="Times New Roman" w:hAnsi="Times New Roman"/>
          <w:szCs w:val="24"/>
        </w:rPr>
        <w:t xml:space="preserve">A proposal for a new course or a revised course should include a sample syllabus that addresses the following: </w:t>
      </w:r>
    </w:p>
    <w:p w14:paraId="45F96B02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Course description, prerequisites, fees, etc. </w:t>
      </w:r>
    </w:p>
    <w:p w14:paraId="0C8AF635" w14:textId="77777777" w:rsidR="002672DF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Course outline</w:t>
      </w:r>
    </w:p>
    <w:p w14:paraId="4A1417DC" w14:textId="77777777" w:rsidR="00B6604B" w:rsidRPr="00B30AAC" w:rsidRDefault="00B6604B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Course outcomes</w:t>
      </w:r>
    </w:p>
    <w:p w14:paraId="7FE42D22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Course goals</w:t>
      </w:r>
    </w:p>
    <w:p w14:paraId="6FA465DD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A bibliography of typical texts, required reading, and related material</w:t>
      </w:r>
    </w:p>
    <w:p w14:paraId="10E4BA83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Course requirements (what students are expected to do and learn)</w:t>
      </w:r>
    </w:p>
    <w:p w14:paraId="31D3E45F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Meth</w:t>
      </w:r>
      <w:r w:rsidR="003F1FCB">
        <w:rPr>
          <w:rFonts w:ascii="Times New Roman" w:hAnsi="Times New Roman"/>
          <w:szCs w:val="24"/>
        </w:rPr>
        <w:t>ods of evaluation including</w:t>
      </w:r>
      <w:r w:rsidRPr="00B30AAC">
        <w:rPr>
          <w:rFonts w:ascii="Times New Roman" w:hAnsi="Times New Roman"/>
          <w:szCs w:val="24"/>
        </w:rPr>
        <w:t xml:space="preserve"> (1) how student learning will be assessed and (2) how the instructor will determine a student’s grade</w:t>
      </w:r>
    </w:p>
    <w:p w14:paraId="28ECCD81" w14:textId="77777777" w:rsidR="002672DF" w:rsidRPr="00B30AAC" w:rsidRDefault="002672DF" w:rsidP="002672DF">
      <w:pPr>
        <w:numPr>
          <w:ilvl w:val="2"/>
          <w:numId w:val="40"/>
        </w:numPr>
        <w:ind w:left="1620"/>
        <w:contextualSpacing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 Course attendance policy</w:t>
      </w:r>
    </w:p>
    <w:p w14:paraId="1F94A229" w14:textId="77777777" w:rsidR="002672DF" w:rsidRPr="00B30AAC" w:rsidRDefault="002672DF" w:rsidP="002672DF">
      <w:pPr>
        <w:pStyle w:val="ListParagraph"/>
        <w:ind w:left="1440"/>
        <w:rPr>
          <w:rFonts w:ascii="Times New Roman" w:hAnsi="Times New Roman"/>
          <w:szCs w:val="24"/>
        </w:rPr>
      </w:pPr>
    </w:p>
    <w:p w14:paraId="241DBFA2" w14:textId="77777777" w:rsidR="002672DF" w:rsidRPr="00B30AAC" w:rsidRDefault="002672DF" w:rsidP="002672DF">
      <w:pPr>
        <w:pStyle w:val="ListParagraph"/>
        <w:numPr>
          <w:ilvl w:val="1"/>
          <w:numId w:val="35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Student interest and expected enrollment (include enrollment history if offered before as a special topic)</w:t>
      </w:r>
    </w:p>
    <w:p w14:paraId="244D814B" w14:textId="77777777" w:rsidR="002672DF" w:rsidRPr="00B30AAC" w:rsidRDefault="002672DF" w:rsidP="002672DF">
      <w:pPr>
        <w:pStyle w:val="ListParagraph"/>
        <w:ind w:left="1440"/>
        <w:rPr>
          <w:rFonts w:ascii="Times New Roman" w:hAnsi="Times New Roman"/>
          <w:szCs w:val="24"/>
        </w:rPr>
      </w:pPr>
    </w:p>
    <w:p w14:paraId="4C65F31C" w14:textId="77777777" w:rsidR="002672DF" w:rsidRPr="00B30AAC" w:rsidRDefault="002672DF" w:rsidP="002672DF">
      <w:pPr>
        <w:pStyle w:val="ListParagraph"/>
        <w:numPr>
          <w:ilvl w:val="1"/>
          <w:numId w:val="35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A list of current faculty who could teach the course(s)</w:t>
      </w:r>
      <w:r w:rsidRPr="00B30AAC">
        <w:rPr>
          <w:rFonts w:ascii="Times New Roman" w:hAnsi="Times New Roman"/>
          <w:szCs w:val="24"/>
        </w:rPr>
        <w:br/>
      </w:r>
    </w:p>
    <w:p w14:paraId="7E2C6357" w14:textId="77777777" w:rsidR="002672DF" w:rsidRPr="00B30AAC" w:rsidRDefault="002672DF" w:rsidP="002672DF">
      <w:pPr>
        <w:pStyle w:val="ListParagraph"/>
        <w:numPr>
          <w:ilvl w:val="1"/>
          <w:numId w:val="35"/>
        </w:numPr>
        <w:tabs>
          <w:tab w:val="left" w:pos="380"/>
        </w:tabs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Courses proposed to satisfy General Education requirements (Perspective or Practical Reasoning or Nature Science) should also include the appropriate Request Form(s) indicating how the course addresses the guid</w:t>
      </w:r>
      <w:r w:rsidR="003F1FCB">
        <w:rPr>
          <w:rFonts w:ascii="Times New Roman" w:hAnsi="Times New Roman"/>
          <w:szCs w:val="24"/>
        </w:rPr>
        <w:t xml:space="preserve">elines for the requirement(s). </w:t>
      </w:r>
      <w:r w:rsidRPr="00B30AAC">
        <w:rPr>
          <w:rFonts w:ascii="Times New Roman" w:hAnsi="Times New Roman"/>
          <w:szCs w:val="24"/>
        </w:rPr>
        <w:t>Request Forms are poste</w:t>
      </w:r>
      <w:r w:rsidR="0022449D">
        <w:rPr>
          <w:rFonts w:ascii="Times New Roman" w:hAnsi="Times New Roman"/>
          <w:szCs w:val="24"/>
        </w:rPr>
        <w:t>d on the General Studies</w:t>
      </w:r>
      <w:r w:rsidRPr="00B30AAC">
        <w:rPr>
          <w:rFonts w:ascii="Times New Roman" w:hAnsi="Times New Roman"/>
          <w:szCs w:val="24"/>
        </w:rPr>
        <w:t xml:space="preserve"> webpage at </w:t>
      </w:r>
      <w:hyperlink r:id="rId8" w:history="1">
        <w:r w:rsidR="0022449D" w:rsidRPr="00736C27">
          <w:rPr>
            <w:rStyle w:val="Hyperlink"/>
            <w:rFonts w:ascii="Times New Roman" w:hAnsi="Times New Roman"/>
            <w:szCs w:val="24"/>
          </w:rPr>
          <w:t>http://www.berea.edu/gst/course-proposal-forms/</w:t>
        </w:r>
      </w:hyperlink>
      <w:r w:rsidR="0022449D">
        <w:rPr>
          <w:rFonts w:ascii="Times New Roman" w:hAnsi="Times New Roman"/>
          <w:szCs w:val="24"/>
        </w:rPr>
        <w:t xml:space="preserve">. </w:t>
      </w:r>
    </w:p>
    <w:p w14:paraId="07EC0F93" w14:textId="77777777" w:rsidR="002672DF" w:rsidRDefault="002672DF" w:rsidP="002672DF"/>
    <w:p w14:paraId="061E1D66" w14:textId="77777777" w:rsidR="002672DF" w:rsidRPr="002672DF" w:rsidRDefault="002672DF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A copy of the current curriculum guide and a mock-up of the proposed curriculum guide</w:t>
      </w:r>
      <w:r w:rsidR="00CB723D">
        <w:rPr>
          <w:rFonts w:ascii="Times New Roman" w:hAnsi="Times New Roman"/>
          <w:b/>
          <w:szCs w:val="24"/>
        </w:rPr>
        <w:t xml:space="preserve"> for revised majors/minors OR a mock-up of the proposed curriculum guide for a new major or minor</w:t>
      </w:r>
      <w:r>
        <w:rPr>
          <w:rFonts w:ascii="Times New Roman" w:hAnsi="Times New Roman"/>
          <w:b/>
          <w:szCs w:val="24"/>
        </w:rPr>
        <w:t>.</w:t>
      </w:r>
    </w:p>
    <w:p w14:paraId="4C5A7EDD" w14:textId="77777777" w:rsidR="002672DF" w:rsidRPr="002672DF" w:rsidRDefault="002672DF" w:rsidP="002672DF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46C1AF97" w14:textId="77777777" w:rsidR="002672DF" w:rsidRPr="00126595" w:rsidRDefault="002672DF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DB36E0">
        <w:rPr>
          <w:rFonts w:ascii="Times New Roman" w:hAnsi="Times New Roman"/>
          <w:b/>
          <w:szCs w:val="24"/>
        </w:rPr>
        <w:t xml:space="preserve">If required, </w:t>
      </w:r>
      <w:r w:rsidR="00CB723D">
        <w:rPr>
          <w:rFonts w:ascii="Times New Roman" w:hAnsi="Times New Roman"/>
          <w:b/>
          <w:szCs w:val="24"/>
        </w:rPr>
        <w:t xml:space="preserve">written </w:t>
      </w:r>
      <w:r w:rsidRPr="00DB36E0">
        <w:rPr>
          <w:rFonts w:ascii="Times New Roman" w:hAnsi="Times New Roman"/>
          <w:b/>
          <w:szCs w:val="24"/>
        </w:rPr>
        <w:t>statements of ap</w:t>
      </w:r>
      <w:r w:rsidR="00B6604B">
        <w:rPr>
          <w:rFonts w:ascii="Times New Roman" w:hAnsi="Times New Roman"/>
          <w:b/>
          <w:szCs w:val="24"/>
        </w:rPr>
        <w:t xml:space="preserve">proval specifying the </w:t>
      </w:r>
      <w:r w:rsidR="003F1FCB">
        <w:rPr>
          <w:rFonts w:ascii="Times New Roman" w:hAnsi="Times New Roman"/>
          <w:b/>
          <w:szCs w:val="24"/>
        </w:rPr>
        <w:t>changes from the other department</w:t>
      </w:r>
      <w:r>
        <w:rPr>
          <w:rFonts w:ascii="Times New Roman" w:hAnsi="Times New Roman"/>
          <w:b/>
          <w:szCs w:val="24"/>
        </w:rPr>
        <w:t>s that could be impacted by the proposed changes</w:t>
      </w:r>
      <w:r w:rsidR="00126595">
        <w:rPr>
          <w:rFonts w:ascii="Times New Roman" w:hAnsi="Times New Roman"/>
          <w:b/>
          <w:szCs w:val="24"/>
        </w:rPr>
        <w:t>.</w:t>
      </w:r>
    </w:p>
    <w:p w14:paraId="0F79FC64" w14:textId="77777777" w:rsidR="00126595" w:rsidRPr="00126595" w:rsidRDefault="00126595" w:rsidP="00126595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55D43536" w14:textId="77777777" w:rsidR="00126595" w:rsidRPr="00DB36E0" w:rsidRDefault="00126595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If </w:t>
      </w:r>
      <w:r w:rsidR="008B67EF">
        <w:rPr>
          <w:rFonts w:ascii="Times New Roman" w:hAnsi="Times New Roman"/>
          <w:b/>
          <w:szCs w:val="24"/>
        </w:rPr>
        <w:t xml:space="preserve">the impetus for the changes were the result of requirements by licensing or accrediting bodies, please include the relevant information here. </w:t>
      </w:r>
    </w:p>
    <w:p w14:paraId="490A2AE3" w14:textId="77777777" w:rsidR="002672DF" w:rsidRPr="00DB36E0" w:rsidRDefault="002672DF" w:rsidP="002672DF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261C313D" w14:textId="77777777" w:rsidR="002672DF" w:rsidRPr="00005BC2" w:rsidRDefault="002672DF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  <w:u w:val="single"/>
        </w:rPr>
      </w:pPr>
      <w:r w:rsidRPr="00B35DB8">
        <w:rPr>
          <w:rFonts w:ascii="Times New Roman" w:hAnsi="Times New Roman"/>
          <w:b/>
          <w:szCs w:val="24"/>
        </w:rPr>
        <w:t xml:space="preserve">Optional: </w:t>
      </w:r>
      <w:r w:rsidRPr="00005BC2">
        <w:rPr>
          <w:rFonts w:ascii="Times New Roman" w:hAnsi="Times New Roman"/>
          <w:szCs w:val="24"/>
        </w:rPr>
        <w:t xml:space="preserve">Any </w:t>
      </w:r>
      <w:r w:rsidR="00005BC2" w:rsidRPr="00005BC2">
        <w:rPr>
          <w:rFonts w:ascii="Times New Roman" w:hAnsi="Times New Roman"/>
          <w:szCs w:val="24"/>
        </w:rPr>
        <w:t>supporting documentation and e</w:t>
      </w:r>
      <w:r w:rsidRPr="00005BC2">
        <w:rPr>
          <w:rFonts w:ascii="Times New Roman" w:hAnsi="Times New Roman"/>
          <w:szCs w:val="24"/>
        </w:rPr>
        <w:t>vidence</w:t>
      </w:r>
      <w:r w:rsidR="0022449D">
        <w:rPr>
          <w:rFonts w:ascii="Times New Roman" w:hAnsi="Times New Roman"/>
          <w:szCs w:val="24"/>
        </w:rPr>
        <w:t xml:space="preserve"> that the department</w:t>
      </w:r>
      <w:r w:rsidR="00005BC2" w:rsidRPr="00005BC2">
        <w:rPr>
          <w:rFonts w:ascii="Times New Roman" w:hAnsi="Times New Roman"/>
          <w:szCs w:val="24"/>
        </w:rPr>
        <w:t xml:space="preserve"> wishes to i</w:t>
      </w:r>
      <w:r w:rsidRPr="00005BC2">
        <w:rPr>
          <w:rFonts w:ascii="Times New Roman" w:hAnsi="Times New Roman"/>
          <w:szCs w:val="24"/>
        </w:rPr>
        <w:t>nclude</w:t>
      </w:r>
      <w:r w:rsidR="00005BC2">
        <w:rPr>
          <w:rFonts w:ascii="Times New Roman" w:hAnsi="Times New Roman"/>
          <w:szCs w:val="24"/>
        </w:rPr>
        <w:t xml:space="preserve"> that would help the proposal reviewers better understand the proposed changes.</w:t>
      </w:r>
    </w:p>
    <w:p w14:paraId="2299C4C8" w14:textId="77777777" w:rsidR="00A365CB" w:rsidRPr="00B30AAC" w:rsidRDefault="00A365CB" w:rsidP="00B30AAC">
      <w:pPr>
        <w:contextualSpacing/>
        <w:rPr>
          <w:rFonts w:ascii="Times New Roman" w:hAnsi="Times New Roman"/>
          <w:b/>
          <w:szCs w:val="24"/>
        </w:rPr>
      </w:pPr>
    </w:p>
    <w:p w14:paraId="001EFB69" w14:textId="77777777" w:rsidR="002F7BDC" w:rsidRPr="00B30AAC" w:rsidRDefault="00EA0462" w:rsidP="00B30AAC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t>Notes:</w:t>
      </w:r>
    </w:p>
    <w:p w14:paraId="3F9F9AF3" w14:textId="77777777" w:rsidR="00720062" w:rsidRDefault="00635127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The submitted document </w:t>
      </w:r>
      <w:r w:rsidR="00F01D9C" w:rsidRPr="00B30AAC">
        <w:rPr>
          <w:rFonts w:ascii="Times New Roman" w:hAnsi="Times New Roman"/>
          <w:szCs w:val="24"/>
        </w:rPr>
        <w:t xml:space="preserve">should include a header with the current </w:t>
      </w:r>
      <w:r w:rsidR="00720062" w:rsidRPr="00B30AAC">
        <w:rPr>
          <w:rFonts w:ascii="Times New Roman" w:hAnsi="Times New Roman"/>
          <w:szCs w:val="24"/>
        </w:rPr>
        <w:t xml:space="preserve">date and page number on each page. </w:t>
      </w:r>
      <w:r w:rsidR="00F01D9C" w:rsidRPr="00B30AAC">
        <w:rPr>
          <w:rFonts w:ascii="Times New Roman" w:hAnsi="Times New Roman"/>
          <w:szCs w:val="24"/>
        </w:rPr>
        <w:t>If the proposal has to be resubmitted, a new date should be entered</w:t>
      </w:r>
      <w:r w:rsidR="00422C8D" w:rsidRPr="00B30AAC">
        <w:rPr>
          <w:rFonts w:ascii="Times New Roman" w:hAnsi="Times New Roman"/>
          <w:szCs w:val="24"/>
        </w:rPr>
        <w:t xml:space="preserve"> in the header</w:t>
      </w:r>
      <w:r w:rsidR="00F01D9C" w:rsidRPr="00B30AAC">
        <w:rPr>
          <w:rFonts w:ascii="Times New Roman" w:hAnsi="Times New Roman"/>
          <w:szCs w:val="24"/>
        </w:rPr>
        <w:t>.</w:t>
      </w:r>
    </w:p>
    <w:p w14:paraId="690831C5" w14:textId="77777777" w:rsidR="00167FEA" w:rsidRPr="00B30AAC" w:rsidRDefault="00167FEA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a specific question/topic is not applicable to the proposed changes, write “Not Applicable.”</w:t>
      </w:r>
    </w:p>
    <w:p w14:paraId="7A6A4474" w14:textId="77777777" w:rsidR="00F01D9C" w:rsidRPr="00B30AAC" w:rsidRDefault="00F01D9C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Careful attention to the totality of documen</w:t>
      </w:r>
      <w:r w:rsidR="00EA0462" w:rsidRPr="00B30AAC">
        <w:rPr>
          <w:rFonts w:ascii="Times New Roman" w:hAnsi="Times New Roman"/>
          <w:szCs w:val="24"/>
        </w:rPr>
        <w:t xml:space="preserve">t will </w:t>
      </w:r>
      <w:r w:rsidR="0016233D" w:rsidRPr="00B30AAC">
        <w:rPr>
          <w:rFonts w:ascii="Times New Roman" w:hAnsi="Times New Roman"/>
          <w:szCs w:val="24"/>
        </w:rPr>
        <w:t xml:space="preserve">allow for a </w:t>
      </w:r>
      <w:r w:rsidR="009A0855" w:rsidRPr="00B30AAC">
        <w:rPr>
          <w:rFonts w:ascii="Times New Roman" w:hAnsi="Times New Roman"/>
          <w:szCs w:val="24"/>
        </w:rPr>
        <w:t xml:space="preserve">careful examination </w:t>
      </w:r>
      <w:r w:rsidR="00BF0A30" w:rsidRPr="00B30AAC">
        <w:rPr>
          <w:rFonts w:ascii="Times New Roman" w:hAnsi="Times New Roman"/>
          <w:szCs w:val="24"/>
        </w:rPr>
        <w:t>of the proposal which</w:t>
      </w:r>
      <w:r w:rsidR="00EA0462" w:rsidRPr="00B30AAC">
        <w:rPr>
          <w:rFonts w:ascii="Times New Roman" w:hAnsi="Times New Roman"/>
          <w:szCs w:val="24"/>
        </w:rPr>
        <w:t xml:space="preserve"> </w:t>
      </w:r>
      <w:r w:rsidR="00BF0A30" w:rsidRPr="00B30AAC">
        <w:rPr>
          <w:rFonts w:ascii="Times New Roman" w:hAnsi="Times New Roman"/>
          <w:szCs w:val="24"/>
        </w:rPr>
        <w:t xml:space="preserve">may result in </w:t>
      </w:r>
      <w:r w:rsidR="00EA0462" w:rsidRPr="00B30AAC">
        <w:rPr>
          <w:rFonts w:ascii="Times New Roman" w:hAnsi="Times New Roman"/>
          <w:szCs w:val="24"/>
        </w:rPr>
        <w:t xml:space="preserve">a timelier </w:t>
      </w:r>
      <w:r w:rsidR="00BF0A30" w:rsidRPr="00B30AAC">
        <w:rPr>
          <w:rFonts w:ascii="Times New Roman" w:hAnsi="Times New Roman"/>
          <w:szCs w:val="24"/>
        </w:rPr>
        <w:t>decision</w:t>
      </w:r>
      <w:r w:rsidR="00EA0462" w:rsidRPr="00B30AAC">
        <w:rPr>
          <w:rFonts w:ascii="Times New Roman" w:hAnsi="Times New Roman"/>
          <w:szCs w:val="24"/>
        </w:rPr>
        <w:t xml:space="preserve"> on the proposal.</w:t>
      </w:r>
    </w:p>
    <w:p w14:paraId="59D119F0" w14:textId="77777777" w:rsidR="0034193A" w:rsidRPr="00B30AAC" w:rsidRDefault="00DC59C4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The</w:t>
      </w:r>
      <w:r w:rsidR="005A7714" w:rsidRPr="00B30AAC">
        <w:rPr>
          <w:rFonts w:ascii="Times New Roman" w:hAnsi="Times New Roman"/>
          <w:szCs w:val="24"/>
        </w:rPr>
        <w:t>se</w:t>
      </w:r>
      <w:r w:rsidRPr="00B30AAC">
        <w:rPr>
          <w:rFonts w:ascii="Times New Roman" w:hAnsi="Times New Roman"/>
          <w:szCs w:val="24"/>
        </w:rPr>
        <w:t xml:space="preserve"> curriculum proposal(s) go through the following levels of review</w:t>
      </w:r>
    </w:p>
    <w:p w14:paraId="45DCF982" w14:textId="77777777" w:rsidR="0034193A" w:rsidRPr="00B30AAC" w:rsidRDefault="0022449D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Faculty and Department</w:t>
      </w:r>
      <w:r w:rsidR="0034193A" w:rsidRPr="00B30AAC">
        <w:rPr>
          <w:rFonts w:ascii="Times New Roman" w:hAnsi="Times New Roman"/>
          <w:szCs w:val="24"/>
        </w:rPr>
        <w:t xml:space="preserve"> Chairperson </w:t>
      </w:r>
    </w:p>
    <w:p w14:paraId="495CCA97" w14:textId="0CD3E2C0" w:rsidR="0034193A" w:rsidRDefault="0034193A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Division </w:t>
      </w:r>
      <w:r w:rsidR="000E22BE" w:rsidRPr="00B30AAC">
        <w:rPr>
          <w:rFonts w:ascii="Times New Roman" w:hAnsi="Times New Roman"/>
          <w:szCs w:val="24"/>
        </w:rPr>
        <w:t xml:space="preserve">and Division </w:t>
      </w:r>
      <w:r w:rsidRPr="00B30AAC">
        <w:rPr>
          <w:rFonts w:ascii="Times New Roman" w:hAnsi="Times New Roman"/>
          <w:szCs w:val="24"/>
        </w:rPr>
        <w:t>Chairperson</w:t>
      </w:r>
    </w:p>
    <w:p w14:paraId="37AE8537" w14:textId="66D0F9C6" w:rsidR="00190AF2" w:rsidRPr="00B30AAC" w:rsidRDefault="00190AF2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Program Council Divisional Representative</w:t>
      </w:r>
    </w:p>
    <w:p w14:paraId="6996CDDC" w14:textId="77777777" w:rsidR="003120BD" w:rsidRDefault="003120BD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 Provost</w:t>
      </w:r>
      <w:r w:rsidRPr="00B30AAC">
        <w:rPr>
          <w:rFonts w:ascii="Times New Roman" w:hAnsi="Times New Roman"/>
          <w:szCs w:val="24"/>
        </w:rPr>
        <w:t xml:space="preserve"> </w:t>
      </w:r>
    </w:p>
    <w:p w14:paraId="0C79A676" w14:textId="5F94C6AD" w:rsidR="0034193A" w:rsidRPr="00B30AAC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Academic Program Council</w:t>
      </w:r>
    </w:p>
    <w:p w14:paraId="31F3A75A" w14:textId="77777777" w:rsidR="000E22BE" w:rsidRPr="00B30AAC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Executive Council</w:t>
      </w:r>
    </w:p>
    <w:p w14:paraId="6B680128" w14:textId="77777777" w:rsidR="00C759B5" w:rsidRPr="008B67EF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Full Faculty Review a</w:t>
      </w:r>
      <w:r w:rsidR="00A0523F" w:rsidRPr="00B30AAC">
        <w:rPr>
          <w:rFonts w:ascii="Times New Roman" w:hAnsi="Times New Roman"/>
          <w:szCs w:val="24"/>
        </w:rPr>
        <w:t>nd Vote at a Faculty Meeting</w:t>
      </w:r>
    </w:p>
    <w:sectPr w:rsidR="00C759B5" w:rsidRPr="008B67EF" w:rsidSect="00CC09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6AE2" w14:textId="77777777" w:rsidR="008837B4" w:rsidRDefault="008837B4" w:rsidP="002127EC">
      <w:r>
        <w:separator/>
      </w:r>
    </w:p>
  </w:endnote>
  <w:endnote w:type="continuationSeparator" w:id="0">
    <w:p w14:paraId="2829E8AE" w14:textId="77777777" w:rsidR="008837B4" w:rsidRDefault="008837B4" w:rsidP="002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1B1E" w14:textId="02F33B60" w:rsidR="0049095C" w:rsidRDefault="0022449D" w:rsidP="0049095C">
    <w:pPr>
      <w:pStyle w:val="Footer"/>
    </w:pPr>
    <w:r>
      <w:t>20</w:t>
    </w:r>
    <w:r w:rsidR="00E27453">
      <w:t>22</w:t>
    </w:r>
    <w:r>
      <w:t>-20</w:t>
    </w:r>
    <w:r w:rsidR="00E27453">
      <w:t>23</w:t>
    </w:r>
    <w:r w:rsidR="00D25414">
      <w:t xml:space="preserve"> Academic Year</w:t>
    </w:r>
    <w:r w:rsidR="0049095C">
      <w:ptab w:relativeTo="margin" w:alignment="center" w:leader="none"/>
    </w:r>
    <w:r w:rsidR="00F702EE">
      <w:t>LONG FORM</w:t>
    </w:r>
    <w:r w:rsidR="00D25414">
      <w:t xml:space="preserve"> </w:t>
    </w:r>
    <w:r w:rsidR="0049095C">
      <w:ptab w:relativeTo="margin" w:alignment="right" w:leader="none"/>
    </w:r>
    <w:r w:rsidR="0049095C">
      <w:t xml:space="preserve">Page </w:t>
    </w:r>
    <w:r w:rsidR="0049095C">
      <w:fldChar w:fldCharType="begin"/>
    </w:r>
    <w:r w:rsidR="0049095C">
      <w:instrText xml:space="preserve"> PAGE   \* MERGEFORMAT </w:instrText>
    </w:r>
    <w:r w:rsidR="0049095C">
      <w:fldChar w:fldCharType="separate"/>
    </w:r>
    <w:r w:rsidR="00157143">
      <w:rPr>
        <w:noProof/>
      </w:rPr>
      <w:t>7</w:t>
    </w:r>
    <w:r w:rsidR="0049095C">
      <w:rPr>
        <w:noProof/>
      </w:rPr>
      <w:fldChar w:fldCharType="end"/>
    </w:r>
  </w:p>
  <w:p w14:paraId="50751FCB" w14:textId="77777777" w:rsidR="009E33BC" w:rsidRDefault="009E3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D81C" w14:textId="77777777" w:rsidR="008837B4" w:rsidRDefault="008837B4" w:rsidP="002127EC">
      <w:r>
        <w:separator/>
      </w:r>
    </w:p>
  </w:footnote>
  <w:footnote w:type="continuationSeparator" w:id="0">
    <w:p w14:paraId="160220E9" w14:textId="77777777" w:rsidR="008837B4" w:rsidRDefault="008837B4" w:rsidP="0021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57"/>
    <w:multiLevelType w:val="hybridMultilevel"/>
    <w:tmpl w:val="6F5A5274"/>
    <w:lvl w:ilvl="0" w:tplc="BEECE7D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7FC"/>
    <w:multiLevelType w:val="hybridMultilevel"/>
    <w:tmpl w:val="C0B2F3D4"/>
    <w:lvl w:ilvl="0" w:tplc="5468B55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B24"/>
    <w:multiLevelType w:val="hybridMultilevel"/>
    <w:tmpl w:val="410CFE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63CE9"/>
    <w:multiLevelType w:val="hybridMultilevel"/>
    <w:tmpl w:val="D57C9B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25010F"/>
    <w:multiLevelType w:val="hybridMultilevel"/>
    <w:tmpl w:val="8E7A82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C43F3D"/>
    <w:multiLevelType w:val="hybridMultilevel"/>
    <w:tmpl w:val="7F2EA95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C7B07F8"/>
    <w:multiLevelType w:val="hybridMultilevel"/>
    <w:tmpl w:val="F02A1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B59"/>
    <w:multiLevelType w:val="hybridMultilevel"/>
    <w:tmpl w:val="7E445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5D1"/>
    <w:multiLevelType w:val="hybridMultilevel"/>
    <w:tmpl w:val="46C8E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20184"/>
    <w:multiLevelType w:val="hybridMultilevel"/>
    <w:tmpl w:val="9DD6AF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A1079"/>
    <w:multiLevelType w:val="hybridMultilevel"/>
    <w:tmpl w:val="2ED876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680A80"/>
    <w:multiLevelType w:val="hybridMultilevel"/>
    <w:tmpl w:val="03B6B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3D8"/>
    <w:multiLevelType w:val="hybridMultilevel"/>
    <w:tmpl w:val="A578935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3E40EE"/>
    <w:multiLevelType w:val="hybridMultilevel"/>
    <w:tmpl w:val="3E4428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57C92"/>
    <w:multiLevelType w:val="hybridMultilevel"/>
    <w:tmpl w:val="82A0A7D8"/>
    <w:lvl w:ilvl="0" w:tplc="758032E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E1A"/>
    <w:multiLevelType w:val="hybridMultilevel"/>
    <w:tmpl w:val="60262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7C135C"/>
    <w:multiLevelType w:val="hybridMultilevel"/>
    <w:tmpl w:val="DE726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30091A"/>
    <w:multiLevelType w:val="hybridMultilevel"/>
    <w:tmpl w:val="D00E5DA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3AA2CA9"/>
    <w:multiLevelType w:val="hybridMultilevel"/>
    <w:tmpl w:val="5A1A10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F7B5D"/>
    <w:multiLevelType w:val="hybridMultilevel"/>
    <w:tmpl w:val="AD5AFF06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3C942814"/>
    <w:multiLevelType w:val="hybridMultilevel"/>
    <w:tmpl w:val="8AC406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2A20AF7"/>
    <w:multiLevelType w:val="hybridMultilevel"/>
    <w:tmpl w:val="C9CAE5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57B39"/>
    <w:multiLevelType w:val="hybridMultilevel"/>
    <w:tmpl w:val="25C8E4E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45C26B68"/>
    <w:multiLevelType w:val="hybridMultilevel"/>
    <w:tmpl w:val="B516A11E"/>
    <w:lvl w:ilvl="0" w:tplc="D13C9A2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A1D3A"/>
    <w:multiLevelType w:val="hybridMultilevel"/>
    <w:tmpl w:val="C6B6C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7F411BE"/>
    <w:multiLevelType w:val="hybridMultilevel"/>
    <w:tmpl w:val="38E63290"/>
    <w:lvl w:ilvl="0" w:tplc="989E6160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52A25"/>
    <w:multiLevelType w:val="hybridMultilevel"/>
    <w:tmpl w:val="6F5CB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030B0"/>
    <w:multiLevelType w:val="hybridMultilevel"/>
    <w:tmpl w:val="1C9C0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56D2E"/>
    <w:multiLevelType w:val="hybridMultilevel"/>
    <w:tmpl w:val="7F72C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129A"/>
    <w:multiLevelType w:val="hybridMultilevel"/>
    <w:tmpl w:val="A0603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7FF1"/>
    <w:multiLevelType w:val="hybridMultilevel"/>
    <w:tmpl w:val="1778D8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347038"/>
    <w:multiLevelType w:val="hybridMultilevel"/>
    <w:tmpl w:val="B2D4222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AC4E1E"/>
    <w:multiLevelType w:val="hybridMultilevel"/>
    <w:tmpl w:val="51A6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3C71E6"/>
    <w:multiLevelType w:val="hybridMultilevel"/>
    <w:tmpl w:val="BE66D9A6"/>
    <w:lvl w:ilvl="0" w:tplc="5C1028C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464E3"/>
    <w:multiLevelType w:val="hybridMultilevel"/>
    <w:tmpl w:val="F80EFD52"/>
    <w:lvl w:ilvl="0" w:tplc="1B72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400C5"/>
    <w:multiLevelType w:val="hybridMultilevel"/>
    <w:tmpl w:val="6C3A681C"/>
    <w:lvl w:ilvl="0" w:tplc="31B6973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374"/>
    <w:multiLevelType w:val="hybridMultilevel"/>
    <w:tmpl w:val="D6A63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D11B3"/>
    <w:multiLevelType w:val="hybridMultilevel"/>
    <w:tmpl w:val="D242BB62"/>
    <w:lvl w:ilvl="0" w:tplc="3B22FFD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639EB"/>
    <w:multiLevelType w:val="hybridMultilevel"/>
    <w:tmpl w:val="5C50E0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C15905"/>
    <w:multiLevelType w:val="hybridMultilevel"/>
    <w:tmpl w:val="9CF27084"/>
    <w:lvl w:ilvl="0" w:tplc="04090019">
      <w:start w:val="1"/>
      <w:numFmt w:val="lowerLetter"/>
      <w:lvlText w:val="%1."/>
      <w:lvlJc w:val="left"/>
      <w:pPr>
        <w:ind w:left="2750" w:hanging="360"/>
      </w:pPr>
    </w:lvl>
    <w:lvl w:ilvl="1" w:tplc="04090019" w:tentative="1">
      <w:start w:val="1"/>
      <w:numFmt w:val="lowerLetter"/>
      <w:lvlText w:val="%2."/>
      <w:lvlJc w:val="left"/>
      <w:pPr>
        <w:ind w:left="3470" w:hanging="360"/>
      </w:pPr>
    </w:lvl>
    <w:lvl w:ilvl="2" w:tplc="0409001B" w:tentative="1">
      <w:start w:val="1"/>
      <w:numFmt w:val="lowerRoman"/>
      <w:lvlText w:val="%3."/>
      <w:lvlJc w:val="right"/>
      <w:pPr>
        <w:ind w:left="4190" w:hanging="180"/>
      </w:pPr>
    </w:lvl>
    <w:lvl w:ilvl="3" w:tplc="0409000F" w:tentative="1">
      <w:start w:val="1"/>
      <w:numFmt w:val="decimal"/>
      <w:lvlText w:val="%4."/>
      <w:lvlJc w:val="left"/>
      <w:pPr>
        <w:ind w:left="4910" w:hanging="360"/>
      </w:pPr>
    </w:lvl>
    <w:lvl w:ilvl="4" w:tplc="04090019" w:tentative="1">
      <w:start w:val="1"/>
      <w:numFmt w:val="lowerLetter"/>
      <w:lvlText w:val="%5."/>
      <w:lvlJc w:val="left"/>
      <w:pPr>
        <w:ind w:left="5630" w:hanging="360"/>
      </w:pPr>
    </w:lvl>
    <w:lvl w:ilvl="5" w:tplc="0409001B" w:tentative="1">
      <w:start w:val="1"/>
      <w:numFmt w:val="lowerRoman"/>
      <w:lvlText w:val="%6."/>
      <w:lvlJc w:val="right"/>
      <w:pPr>
        <w:ind w:left="6350" w:hanging="180"/>
      </w:pPr>
    </w:lvl>
    <w:lvl w:ilvl="6" w:tplc="0409000F" w:tentative="1">
      <w:start w:val="1"/>
      <w:numFmt w:val="decimal"/>
      <w:lvlText w:val="%7."/>
      <w:lvlJc w:val="left"/>
      <w:pPr>
        <w:ind w:left="7070" w:hanging="360"/>
      </w:pPr>
    </w:lvl>
    <w:lvl w:ilvl="7" w:tplc="04090019" w:tentative="1">
      <w:start w:val="1"/>
      <w:numFmt w:val="lowerLetter"/>
      <w:lvlText w:val="%8."/>
      <w:lvlJc w:val="left"/>
      <w:pPr>
        <w:ind w:left="7790" w:hanging="360"/>
      </w:pPr>
    </w:lvl>
    <w:lvl w:ilvl="8" w:tplc="040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40" w15:restartNumberingAfterBreak="0">
    <w:nsid w:val="68390E7C"/>
    <w:multiLevelType w:val="hybridMultilevel"/>
    <w:tmpl w:val="F33ABF34"/>
    <w:lvl w:ilvl="0" w:tplc="67102ED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F597D"/>
    <w:multiLevelType w:val="hybridMultilevel"/>
    <w:tmpl w:val="E8A6B412"/>
    <w:lvl w:ilvl="0" w:tplc="A162A92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C27FD"/>
    <w:multiLevelType w:val="hybridMultilevel"/>
    <w:tmpl w:val="B00654C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3" w15:restartNumberingAfterBreak="0">
    <w:nsid w:val="7FFA5DDC"/>
    <w:multiLevelType w:val="hybridMultilevel"/>
    <w:tmpl w:val="E744A9DE"/>
    <w:lvl w:ilvl="0" w:tplc="758032E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1"/>
  </w:num>
  <w:num w:numId="3">
    <w:abstractNumId w:val="8"/>
  </w:num>
  <w:num w:numId="4">
    <w:abstractNumId w:val="38"/>
  </w:num>
  <w:num w:numId="5">
    <w:abstractNumId w:val="27"/>
  </w:num>
  <w:num w:numId="6">
    <w:abstractNumId w:val="18"/>
  </w:num>
  <w:num w:numId="7">
    <w:abstractNumId w:val="24"/>
  </w:num>
  <w:num w:numId="8">
    <w:abstractNumId w:val="2"/>
  </w:num>
  <w:num w:numId="9">
    <w:abstractNumId w:val="34"/>
  </w:num>
  <w:num w:numId="10">
    <w:abstractNumId w:val="4"/>
  </w:num>
  <w:num w:numId="11">
    <w:abstractNumId w:val="17"/>
  </w:num>
  <w:num w:numId="12">
    <w:abstractNumId w:val="5"/>
  </w:num>
  <w:num w:numId="13">
    <w:abstractNumId w:val="19"/>
  </w:num>
  <w:num w:numId="14">
    <w:abstractNumId w:val="11"/>
  </w:num>
  <w:num w:numId="15">
    <w:abstractNumId w:val="40"/>
  </w:num>
  <w:num w:numId="16">
    <w:abstractNumId w:val="33"/>
  </w:num>
  <w:num w:numId="17">
    <w:abstractNumId w:val="35"/>
  </w:num>
  <w:num w:numId="18">
    <w:abstractNumId w:val="23"/>
  </w:num>
  <w:num w:numId="19">
    <w:abstractNumId w:val="0"/>
  </w:num>
  <w:num w:numId="20">
    <w:abstractNumId w:val="39"/>
  </w:num>
  <w:num w:numId="21">
    <w:abstractNumId w:val="26"/>
  </w:num>
  <w:num w:numId="22">
    <w:abstractNumId w:val="9"/>
  </w:num>
  <w:num w:numId="23">
    <w:abstractNumId w:val="7"/>
  </w:num>
  <w:num w:numId="24">
    <w:abstractNumId w:val="32"/>
  </w:num>
  <w:num w:numId="25">
    <w:abstractNumId w:val="14"/>
  </w:num>
  <w:num w:numId="26">
    <w:abstractNumId w:val="22"/>
  </w:num>
  <w:num w:numId="27">
    <w:abstractNumId w:val="43"/>
  </w:num>
  <w:num w:numId="28">
    <w:abstractNumId w:val="25"/>
  </w:num>
  <w:num w:numId="29">
    <w:abstractNumId w:val="10"/>
  </w:num>
  <w:num w:numId="30">
    <w:abstractNumId w:val="30"/>
  </w:num>
  <w:num w:numId="31">
    <w:abstractNumId w:val="16"/>
  </w:num>
  <w:num w:numId="32">
    <w:abstractNumId w:val="15"/>
  </w:num>
  <w:num w:numId="33">
    <w:abstractNumId w:val="1"/>
  </w:num>
  <w:num w:numId="34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3"/>
  </w:num>
  <w:num w:numId="38">
    <w:abstractNumId w:val="31"/>
  </w:num>
  <w:num w:numId="39">
    <w:abstractNumId w:val="6"/>
  </w:num>
  <w:num w:numId="40">
    <w:abstractNumId w:val="28"/>
  </w:num>
  <w:num w:numId="41">
    <w:abstractNumId w:val="12"/>
  </w:num>
  <w:num w:numId="42">
    <w:abstractNumId w:val="42"/>
  </w:num>
  <w:num w:numId="43">
    <w:abstractNumId w:val="36"/>
  </w:num>
  <w:num w:numId="44">
    <w:abstractNumId w:val="20"/>
  </w:num>
  <w:num w:numId="4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87"/>
    <w:rsid w:val="00001B3C"/>
    <w:rsid w:val="00005BC2"/>
    <w:rsid w:val="00011C46"/>
    <w:rsid w:val="000209F5"/>
    <w:rsid w:val="00054B01"/>
    <w:rsid w:val="000702D3"/>
    <w:rsid w:val="00096774"/>
    <w:rsid w:val="000B19C4"/>
    <w:rsid w:val="000C05A7"/>
    <w:rsid w:val="000D4517"/>
    <w:rsid w:val="000E22BE"/>
    <w:rsid w:val="001060B0"/>
    <w:rsid w:val="00111BA2"/>
    <w:rsid w:val="00126595"/>
    <w:rsid w:val="00127296"/>
    <w:rsid w:val="00143672"/>
    <w:rsid w:val="00145634"/>
    <w:rsid w:val="001505F7"/>
    <w:rsid w:val="001548D3"/>
    <w:rsid w:val="00157143"/>
    <w:rsid w:val="0016233D"/>
    <w:rsid w:val="00167FEA"/>
    <w:rsid w:val="00180A52"/>
    <w:rsid w:val="00190AF2"/>
    <w:rsid w:val="001E38D4"/>
    <w:rsid w:val="00211FEA"/>
    <w:rsid w:val="002127EC"/>
    <w:rsid w:val="00215996"/>
    <w:rsid w:val="00223E83"/>
    <w:rsid w:val="0022449D"/>
    <w:rsid w:val="00243F69"/>
    <w:rsid w:val="00252EED"/>
    <w:rsid w:val="002672DF"/>
    <w:rsid w:val="00292F4B"/>
    <w:rsid w:val="002A4B42"/>
    <w:rsid w:val="002B040A"/>
    <w:rsid w:val="002B07DE"/>
    <w:rsid w:val="002E6534"/>
    <w:rsid w:val="002E6DE5"/>
    <w:rsid w:val="002F62B8"/>
    <w:rsid w:val="002F7BDC"/>
    <w:rsid w:val="003120BD"/>
    <w:rsid w:val="00314A9F"/>
    <w:rsid w:val="00325470"/>
    <w:rsid w:val="003376E4"/>
    <w:rsid w:val="0034193A"/>
    <w:rsid w:val="003510F9"/>
    <w:rsid w:val="00384CF1"/>
    <w:rsid w:val="003A1A19"/>
    <w:rsid w:val="003C507F"/>
    <w:rsid w:val="003E0FE4"/>
    <w:rsid w:val="003F1FCB"/>
    <w:rsid w:val="003F3715"/>
    <w:rsid w:val="00414B79"/>
    <w:rsid w:val="00422C8D"/>
    <w:rsid w:val="00455C78"/>
    <w:rsid w:val="00471E09"/>
    <w:rsid w:val="00472EA9"/>
    <w:rsid w:val="0049095C"/>
    <w:rsid w:val="004B342B"/>
    <w:rsid w:val="004D3952"/>
    <w:rsid w:val="004D4318"/>
    <w:rsid w:val="004E0748"/>
    <w:rsid w:val="004E11E5"/>
    <w:rsid w:val="004F7595"/>
    <w:rsid w:val="00503D21"/>
    <w:rsid w:val="00516E6E"/>
    <w:rsid w:val="00526186"/>
    <w:rsid w:val="00531C85"/>
    <w:rsid w:val="00534B01"/>
    <w:rsid w:val="005408DD"/>
    <w:rsid w:val="0057627F"/>
    <w:rsid w:val="00576393"/>
    <w:rsid w:val="00586509"/>
    <w:rsid w:val="0059054B"/>
    <w:rsid w:val="00590793"/>
    <w:rsid w:val="00590903"/>
    <w:rsid w:val="005A7714"/>
    <w:rsid w:val="005B1E49"/>
    <w:rsid w:val="005B65CA"/>
    <w:rsid w:val="00601C1E"/>
    <w:rsid w:val="00611D3A"/>
    <w:rsid w:val="00622038"/>
    <w:rsid w:val="00633D73"/>
    <w:rsid w:val="00635127"/>
    <w:rsid w:val="006636A5"/>
    <w:rsid w:val="00665C39"/>
    <w:rsid w:val="00671F87"/>
    <w:rsid w:val="006839D6"/>
    <w:rsid w:val="00694D97"/>
    <w:rsid w:val="006A1B7C"/>
    <w:rsid w:val="006B2C5B"/>
    <w:rsid w:val="006C4F64"/>
    <w:rsid w:val="006E2AAA"/>
    <w:rsid w:val="006E33C6"/>
    <w:rsid w:val="006F27CA"/>
    <w:rsid w:val="00720062"/>
    <w:rsid w:val="007316B7"/>
    <w:rsid w:val="007903DB"/>
    <w:rsid w:val="00792F1B"/>
    <w:rsid w:val="007A07B7"/>
    <w:rsid w:val="007C4061"/>
    <w:rsid w:val="007D5294"/>
    <w:rsid w:val="00830E4E"/>
    <w:rsid w:val="008314C7"/>
    <w:rsid w:val="00856A3C"/>
    <w:rsid w:val="00861CF3"/>
    <w:rsid w:val="008837B4"/>
    <w:rsid w:val="00887593"/>
    <w:rsid w:val="008907E2"/>
    <w:rsid w:val="008A494C"/>
    <w:rsid w:val="008B67EF"/>
    <w:rsid w:val="008C772E"/>
    <w:rsid w:val="008D53BF"/>
    <w:rsid w:val="008E39BD"/>
    <w:rsid w:val="008E5F0E"/>
    <w:rsid w:val="009516C1"/>
    <w:rsid w:val="009A0855"/>
    <w:rsid w:val="009A1988"/>
    <w:rsid w:val="009D04DA"/>
    <w:rsid w:val="009D540D"/>
    <w:rsid w:val="009E33BC"/>
    <w:rsid w:val="009F6733"/>
    <w:rsid w:val="00A0523F"/>
    <w:rsid w:val="00A2364F"/>
    <w:rsid w:val="00A365CB"/>
    <w:rsid w:val="00A522E9"/>
    <w:rsid w:val="00A574C8"/>
    <w:rsid w:val="00A75F95"/>
    <w:rsid w:val="00A76B5F"/>
    <w:rsid w:val="00A77ED5"/>
    <w:rsid w:val="00A81493"/>
    <w:rsid w:val="00A824E3"/>
    <w:rsid w:val="00AC0774"/>
    <w:rsid w:val="00AC0AB3"/>
    <w:rsid w:val="00AD670E"/>
    <w:rsid w:val="00B07BA7"/>
    <w:rsid w:val="00B30AAC"/>
    <w:rsid w:val="00B447A5"/>
    <w:rsid w:val="00B6604B"/>
    <w:rsid w:val="00B80943"/>
    <w:rsid w:val="00B837D6"/>
    <w:rsid w:val="00BA33AA"/>
    <w:rsid w:val="00BA3979"/>
    <w:rsid w:val="00BA3A61"/>
    <w:rsid w:val="00BC13BB"/>
    <w:rsid w:val="00BC146B"/>
    <w:rsid w:val="00BC2578"/>
    <w:rsid w:val="00BE4C58"/>
    <w:rsid w:val="00BF0A30"/>
    <w:rsid w:val="00BF395E"/>
    <w:rsid w:val="00C3711F"/>
    <w:rsid w:val="00C451D8"/>
    <w:rsid w:val="00C45597"/>
    <w:rsid w:val="00C46414"/>
    <w:rsid w:val="00C759B5"/>
    <w:rsid w:val="00C951DE"/>
    <w:rsid w:val="00C9527D"/>
    <w:rsid w:val="00CA6CC2"/>
    <w:rsid w:val="00CB723D"/>
    <w:rsid w:val="00CC099E"/>
    <w:rsid w:val="00CC34A9"/>
    <w:rsid w:val="00CD14FA"/>
    <w:rsid w:val="00CF0D7B"/>
    <w:rsid w:val="00D25414"/>
    <w:rsid w:val="00D270B3"/>
    <w:rsid w:val="00D360C4"/>
    <w:rsid w:val="00D66FFC"/>
    <w:rsid w:val="00D70023"/>
    <w:rsid w:val="00DB33D3"/>
    <w:rsid w:val="00DC59C4"/>
    <w:rsid w:val="00DC5AD1"/>
    <w:rsid w:val="00DF0880"/>
    <w:rsid w:val="00DF6F03"/>
    <w:rsid w:val="00E27453"/>
    <w:rsid w:val="00E32CC5"/>
    <w:rsid w:val="00E83CFD"/>
    <w:rsid w:val="00EA0462"/>
    <w:rsid w:val="00EB147F"/>
    <w:rsid w:val="00F01D9C"/>
    <w:rsid w:val="00F0606F"/>
    <w:rsid w:val="00F07F44"/>
    <w:rsid w:val="00F16C89"/>
    <w:rsid w:val="00F619EC"/>
    <w:rsid w:val="00F702EE"/>
    <w:rsid w:val="00F84BCD"/>
    <w:rsid w:val="00FA2309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9DE3"/>
  <w15:docId w15:val="{638FCDDA-25BB-4B90-8D7A-1612436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87"/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EC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EC"/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5127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55"/>
    <w:rPr>
      <w:color w:val="0000FF"/>
      <w:u w:val="single"/>
    </w:rPr>
  </w:style>
  <w:style w:type="character" w:customStyle="1" w:styleId="highlight">
    <w:name w:val="highlight"/>
    <w:basedOn w:val="DefaultParagraphFont"/>
    <w:rsid w:val="009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.edu/gst/course-proposal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0007-4644-4972-A4AA-7B67DB2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Sam Cole</cp:lastModifiedBy>
  <cp:revision>8</cp:revision>
  <cp:lastPrinted>2014-09-13T20:06:00Z</cp:lastPrinted>
  <dcterms:created xsi:type="dcterms:W3CDTF">2022-10-04T18:03:00Z</dcterms:created>
  <dcterms:modified xsi:type="dcterms:W3CDTF">2022-10-05T18:29:00Z</dcterms:modified>
</cp:coreProperties>
</file>