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Senate Meeting Notes</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02">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Approval of PR Secretary</w:t>
      </w:r>
    </w:p>
    <w:p w:rsidR="00000000" w:rsidDel="00000000" w:rsidP="00000000" w:rsidRDefault="00000000" w:rsidRPr="00000000" w14:paraId="00000003">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Absence Policy</w:t>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Budget Updates</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Funding Requests (Cosmo Party and Sara Holly)</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Pinnacle Updates</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GFA</w:t>
      </w:r>
    </w:p>
    <w:p w:rsidR="00000000" w:rsidDel="00000000" w:rsidP="00000000" w:rsidRDefault="00000000" w:rsidRPr="00000000" w14:paraId="00000008">
      <w:pPr>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(total 14)</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Elvia</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Ishara</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Ugo</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Brady</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Kaylie</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Montana- sitting in for Destiny</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Lee</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Jordan</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Iain</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Shy</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Zita</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Majority Vote: </w:t>
      </w:r>
      <w:r w:rsidDel="00000000" w:rsidR="00000000" w:rsidRPr="00000000">
        <w:rPr>
          <w:rFonts w:ascii="Times New Roman" w:cs="Times New Roman" w:eastAsia="Times New Roman" w:hAnsi="Times New Roman"/>
          <w:sz w:val="24"/>
          <w:szCs w:val="24"/>
          <w:rtl w:val="0"/>
        </w:rPr>
        <w:t xml:space="preserve">8 votes</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w:t>
      </w:r>
      <w:r w:rsidDel="00000000" w:rsidR="00000000" w:rsidRPr="00000000">
        <w:rPr>
          <w:rFonts w:ascii="Times New Roman" w:cs="Times New Roman" w:eastAsia="Times New Roman" w:hAnsi="Times New Roman"/>
          <w:sz w:val="24"/>
          <w:szCs w:val="24"/>
          <w:rtl w:val="0"/>
        </w:rPr>
        <w:t xml:space="preserve">37 minutes</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Absences: </w:t>
      </w:r>
      <w:r w:rsidDel="00000000" w:rsidR="00000000" w:rsidRPr="00000000">
        <w:rPr>
          <w:rFonts w:ascii="Times New Roman" w:cs="Times New Roman" w:eastAsia="Times New Roman" w:hAnsi="Times New Roman"/>
          <w:sz w:val="24"/>
          <w:szCs w:val="24"/>
          <w:rtl w:val="0"/>
        </w:rPr>
        <w:t xml:space="preserve">Marlene, Destiny (proxy), Angelica</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Proxy: </w:t>
      </w: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PR Secretary: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Brett emailed Lakshya and he resigned.</w:t>
      </w:r>
    </w:p>
    <w:p w:rsidR="00000000" w:rsidDel="00000000" w:rsidP="00000000" w:rsidRDefault="00000000" w:rsidRPr="00000000" w14:paraId="0000001F">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Hajar for new PR secretary. It’s what she wants to do and that’s what her internship was this past summer. She has experience and she enjoys doing what is entailed.</w:t>
      </w:r>
    </w:p>
    <w:p w:rsidR="00000000" w:rsidDel="00000000" w:rsidP="00000000" w:rsidRDefault="00000000" w:rsidRPr="00000000" w14:paraId="0000002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to vote: </w:t>
      </w:r>
      <w:r w:rsidDel="00000000" w:rsidR="00000000" w:rsidRPr="00000000">
        <w:rPr>
          <w:rFonts w:ascii="Times New Roman" w:cs="Times New Roman" w:eastAsia="Times New Roman" w:hAnsi="Times New Roman"/>
          <w:sz w:val="24"/>
          <w:szCs w:val="24"/>
          <w:rtl w:val="0"/>
        </w:rPr>
        <w:t xml:space="preserve">Iain</w:t>
      </w:r>
    </w:p>
    <w:p w:rsidR="00000000" w:rsidDel="00000000" w:rsidP="00000000" w:rsidRDefault="00000000" w:rsidRPr="00000000" w14:paraId="0000002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Seconded: </w:t>
      </w:r>
      <w:r w:rsidDel="00000000" w:rsidR="00000000" w:rsidRPr="00000000">
        <w:rPr>
          <w:rFonts w:ascii="Times New Roman" w:cs="Times New Roman" w:eastAsia="Times New Roman" w:hAnsi="Times New Roman"/>
          <w:sz w:val="24"/>
          <w:szCs w:val="24"/>
          <w:rtl w:val="0"/>
        </w:rPr>
        <w:t xml:space="preserve">Samuel</w:t>
      </w:r>
    </w:p>
    <w:p w:rsidR="00000000" w:rsidDel="00000000" w:rsidP="00000000" w:rsidRDefault="00000000" w:rsidRPr="00000000" w14:paraId="0000002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favor: </w:t>
      </w:r>
      <w:r w:rsidDel="00000000" w:rsidR="00000000" w:rsidRPr="00000000">
        <w:rPr>
          <w:rFonts w:ascii="Times New Roman" w:cs="Times New Roman" w:eastAsia="Times New Roman" w:hAnsi="Times New Roman"/>
          <w:sz w:val="24"/>
          <w:szCs w:val="24"/>
          <w:rtl w:val="0"/>
        </w:rPr>
        <w:t xml:space="preserve">everyone</w:t>
      </w:r>
    </w:p>
    <w:p w:rsidR="00000000" w:rsidDel="00000000" w:rsidP="00000000" w:rsidRDefault="00000000" w:rsidRPr="00000000" w14:paraId="00000023">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Opposed: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2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w:t>
      </w:r>
      <w:r w:rsidDel="00000000" w:rsidR="00000000" w:rsidRPr="00000000">
        <w:rPr>
          <w:rFonts w:ascii="Times New Roman" w:cs="Times New Roman" w:eastAsia="Times New Roman" w:hAnsi="Times New Roman"/>
          <w:sz w:val="24"/>
          <w:szCs w:val="24"/>
          <w:rtl w:val="0"/>
        </w:rPr>
        <w:t xml:space="preserve">: unanimous</w:t>
      </w:r>
    </w:p>
    <w:p w:rsidR="00000000" w:rsidDel="00000000" w:rsidP="00000000" w:rsidRDefault="00000000" w:rsidRPr="00000000" w14:paraId="00000025">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Hajar has been approved</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Absence Policy: </w:t>
      </w:r>
    </w:p>
    <w:p w:rsidR="00000000" w:rsidDel="00000000" w:rsidP="00000000" w:rsidRDefault="00000000" w:rsidRPr="00000000" w14:paraId="0000002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Allowed 4 absences a semester. </w:t>
      </w:r>
    </w:p>
    <w:p w:rsidR="00000000" w:rsidDel="00000000" w:rsidP="00000000" w:rsidRDefault="00000000" w:rsidRPr="00000000" w14:paraId="0000002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can be proxy absences: ex. Montana filling in for Destiny. </w:t>
      </w:r>
    </w:p>
    <w:p w:rsidR="00000000" w:rsidDel="00000000" w:rsidP="00000000" w:rsidRDefault="00000000" w:rsidRPr="00000000" w14:paraId="0000002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2, proxy can’t vote or talk. After 4, we vote to remove you.</w:t>
      </w:r>
    </w:p>
    <w:p w:rsidR="00000000" w:rsidDel="00000000" w:rsidP="00000000" w:rsidRDefault="00000000" w:rsidRPr="00000000" w14:paraId="0000002B">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Unsure if there is a meeting during reading period, Ishara will send an email to confirm.</w:t>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Budget Update</w:t>
      </w:r>
      <w:r w:rsidDel="00000000" w:rsidR="00000000" w:rsidRPr="00000000">
        <w:rPr>
          <w:rFonts w:ascii="Times New Roman" w:cs="Times New Roman" w:eastAsia="Times New Roman" w:hAnsi="Times New Roman"/>
          <w:sz w:val="24"/>
          <w:szCs w:val="24"/>
          <w:rtl w:val="0"/>
        </w:rPr>
        <w:t xml:space="preserve">:  We have more money this year so we have a little more freedom to spend and give money towards clubs</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Budget Requests: </w:t>
      </w:r>
    </w:p>
    <w:p w:rsidR="00000000" w:rsidDel="00000000" w:rsidP="00000000" w:rsidRDefault="00000000" w:rsidRPr="00000000" w14:paraId="0000003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Pre-Vet club.</w:t>
      </w:r>
      <w:r w:rsidDel="00000000" w:rsidR="00000000" w:rsidRPr="00000000">
        <w:rPr>
          <w:rFonts w:ascii="Times New Roman" w:cs="Times New Roman" w:eastAsia="Times New Roman" w:hAnsi="Times New Roman"/>
          <w:sz w:val="24"/>
          <w:szCs w:val="24"/>
          <w:rtl w:val="0"/>
        </w:rPr>
        <w:t xml:space="preserve"> In need of 100-150. </w:t>
      </w:r>
    </w:p>
    <w:p w:rsidR="00000000" w:rsidDel="00000000" w:rsidP="00000000" w:rsidRDefault="00000000" w:rsidRPr="00000000" w14:paraId="00000032">
      <w:pPr>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Unsure of this is for the entire year or just one event. Needs money throughout the year, but is unsure of how much. </w:t>
      </w:r>
      <w:r w:rsidDel="00000000" w:rsidR="00000000" w:rsidRPr="00000000">
        <w:rPr>
          <w:rFonts w:ascii="Times New Roman" w:cs="Times New Roman" w:eastAsia="Times New Roman" w:hAnsi="Times New Roman"/>
          <w:b w:val="1"/>
          <w:sz w:val="24"/>
          <w:szCs w:val="24"/>
          <w:rtl w:val="0"/>
        </w:rPr>
        <w:t xml:space="preserve">Tabled for next meeting.</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Cosmo Party by the Cosmo Club</w:t>
      </w:r>
      <w:r w:rsidDel="00000000" w:rsidR="00000000" w:rsidRPr="00000000">
        <w:rPr>
          <w:rFonts w:ascii="Times New Roman" w:cs="Times New Roman" w:eastAsia="Times New Roman" w:hAnsi="Times New Roman"/>
          <w:sz w:val="24"/>
          <w:szCs w:val="24"/>
          <w:rtl w:val="0"/>
        </w:rPr>
        <w:t xml:space="preserve">. A club for mostly international students, but all their events bring in the entire campus. Party open to the entire campus and people are able to requests songs so there’s songs in different languages. In need of snacks and drinks. Oct. 5th. 100 people. Received money from SGA before. Received funds from student visions fund (not specified how much received). 56 dollars total</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to give them 60</w:t>
      </w:r>
      <w:r w:rsidDel="00000000" w:rsidR="00000000" w:rsidRPr="00000000">
        <w:rPr>
          <w:rFonts w:ascii="Times New Roman" w:cs="Times New Roman" w:eastAsia="Times New Roman" w:hAnsi="Times New Roman"/>
          <w:sz w:val="24"/>
          <w:szCs w:val="24"/>
          <w:rtl w:val="0"/>
        </w:rPr>
        <w:t xml:space="preserve">: Dani</w:t>
      </w:r>
      <w:r w:rsidDel="00000000" w:rsidR="00000000" w:rsidRPr="00000000">
        <w:rPr>
          <w:rtl w:val="0"/>
        </w:rPr>
      </w:r>
    </w:p>
    <w:p w:rsidR="00000000" w:rsidDel="00000000" w:rsidP="00000000" w:rsidRDefault="00000000" w:rsidRPr="00000000" w14:paraId="0000003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w:t>
      </w:r>
      <w:r w:rsidDel="00000000" w:rsidR="00000000" w:rsidRPr="00000000">
        <w:rPr>
          <w:rFonts w:ascii="Times New Roman" w:cs="Times New Roman" w:eastAsia="Times New Roman" w:hAnsi="Times New Roman"/>
          <w:sz w:val="24"/>
          <w:szCs w:val="24"/>
          <w:rtl w:val="0"/>
        </w:rPr>
        <w:t xml:space="preserve">: 13</w:t>
      </w:r>
      <w:r w:rsidDel="00000000" w:rsidR="00000000" w:rsidRPr="00000000">
        <w:rPr>
          <w:rFonts w:ascii="Times New Roman" w:cs="Times New Roman" w:eastAsia="Times New Roman" w:hAnsi="Times New Roman"/>
          <w:sz w:val="24"/>
          <w:szCs w:val="24"/>
          <w:rtl w:val="0"/>
        </w:rPr>
        <w:t xml:space="preserve"> total, 1 opposed</w:t>
      </w:r>
    </w:p>
    <w:p w:rsidR="00000000" w:rsidDel="00000000" w:rsidP="00000000" w:rsidRDefault="00000000" w:rsidRPr="00000000" w14:paraId="00000038">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because we should just give them what they asked for</w:t>
      </w:r>
    </w:p>
    <w:p w:rsidR="00000000" w:rsidDel="00000000" w:rsidP="00000000" w:rsidRDefault="00000000" w:rsidRPr="00000000" w14:paraId="00000039">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Passes</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to keep Robert’s Rules or not</w:t>
      </w:r>
    </w:p>
    <w:p w:rsidR="00000000" w:rsidDel="00000000" w:rsidP="00000000" w:rsidRDefault="00000000" w:rsidRPr="00000000" w14:paraId="0000003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keep them to keep meetings in order</w:t>
      </w:r>
    </w:p>
    <w:p w:rsidR="00000000" w:rsidDel="00000000" w:rsidP="00000000" w:rsidRDefault="00000000" w:rsidRPr="00000000" w14:paraId="0000003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Shouldn’t keep them if we’re going to suspend them every meeting</w:t>
      </w:r>
    </w:p>
    <w:p w:rsidR="00000000" w:rsidDel="00000000" w:rsidP="00000000" w:rsidRDefault="00000000" w:rsidRPr="00000000" w14:paraId="0000003E">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haven’t had very many meetings and we might have a really heated discussion where it’s needed</w:t>
      </w:r>
    </w:p>
    <w:p w:rsidR="00000000" w:rsidDel="00000000" w:rsidP="00000000" w:rsidRDefault="00000000" w:rsidRPr="00000000" w14:paraId="0000003F">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going to try and practice them next meeting because it’s really important to have them</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Pinnacle Update</w:t>
      </w:r>
      <w:r w:rsidDel="00000000" w:rsidR="00000000" w:rsidRPr="00000000">
        <w:rPr>
          <w:rFonts w:ascii="Times New Roman" w:cs="Times New Roman" w:eastAsia="Times New Roman" w:hAnsi="Times New Roman"/>
          <w:sz w:val="24"/>
          <w:szCs w:val="24"/>
          <w:rtl w:val="0"/>
        </w:rPr>
        <w:t xml:space="preserve">: SGA is going to provide information to be printed in the newspaper. Mainly done to help people of the Pinnacle. </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GFA: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wanted to discuss for student participation (more voting members in particular). Wants more student representatives. </w:t>
      </w:r>
    </w:p>
    <w:p w:rsidR="00000000" w:rsidDel="00000000" w:rsidP="00000000" w:rsidRDefault="00000000" w:rsidRPr="00000000" w14:paraId="00000045">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single faculty member is on it. </w:t>
      </w:r>
    </w:p>
    <w:p w:rsidR="00000000" w:rsidDel="00000000" w:rsidP="00000000" w:rsidRDefault="00000000" w:rsidRPr="00000000" w14:paraId="00000046">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Focuses on campus policy. </w:t>
      </w:r>
    </w:p>
    <w:p w:rsidR="00000000" w:rsidDel="00000000" w:rsidP="00000000" w:rsidRDefault="00000000" w:rsidRPr="00000000" w14:paraId="00000047">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students can vote. </w:t>
      </w:r>
    </w:p>
    <w:p w:rsidR="00000000" w:rsidDel="00000000" w:rsidP="00000000" w:rsidRDefault="00000000" w:rsidRPr="00000000" w14:paraId="00000048">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 Go through the proper channels for SGA to add more student representation to the GFA. Unsure if all of SGA should discuss or if we should break it down. </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Thoughts: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to students to faculty is unsure so we need to figure it out and base how many seats we’re trying to push for on this. </w:t>
      </w:r>
    </w:p>
    <w:p w:rsidR="00000000" w:rsidDel="00000000" w:rsidP="00000000" w:rsidRDefault="00000000" w:rsidRPr="00000000" w14:paraId="0000004C">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want to start developing a plan? The plan would go to Lakshya and then to GFA. It’s good to have SGA endorsement if we want to have this be more credible.</w:t>
      </w:r>
    </w:p>
    <w:p w:rsidR="00000000" w:rsidDel="00000000" w:rsidP="00000000" w:rsidRDefault="00000000" w:rsidRPr="00000000" w14:paraId="0000004D">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smaller committee would be better to develop a plan would be better because although it’s less people, it’s more reliable people. </w:t>
      </w:r>
    </w:p>
    <w:p w:rsidR="00000000" w:rsidDel="00000000" w:rsidP="00000000" w:rsidRDefault="00000000" w:rsidRPr="00000000" w14:paraId="0000004E">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know about student involvement in the past (like added or taken away student participation)? Last year added the disability committee. </w:t>
      </w:r>
    </w:p>
    <w:p w:rsidR="00000000" w:rsidDel="00000000" w:rsidP="00000000" w:rsidRDefault="00000000" w:rsidRPr="00000000" w14:paraId="0000004F">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on GFA goes with the amount of committees GFA has. </w:t>
      </w:r>
    </w:p>
    <w:p w:rsidR="00000000" w:rsidDel="00000000" w:rsidP="00000000" w:rsidRDefault="00000000" w:rsidRPr="00000000" w14:paraId="0000005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another committee to make a plan.</w:t>
      </w:r>
    </w:p>
    <w:p w:rsidR="00000000" w:rsidDel="00000000" w:rsidP="00000000" w:rsidRDefault="00000000" w:rsidRPr="00000000" w14:paraId="00000051">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Idea:</w:t>
      </w:r>
      <w:r w:rsidDel="00000000" w:rsidR="00000000" w:rsidRPr="00000000">
        <w:rPr>
          <w:rFonts w:ascii="Times New Roman" w:cs="Times New Roman" w:eastAsia="Times New Roman" w:hAnsi="Times New Roman"/>
          <w:sz w:val="24"/>
          <w:szCs w:val="24"/>
          <w:rtl w:val="0"/>
        </w:rPr>
        <w:t xml:space="preserve"> Pick one body of SGA and try to get a quarter student ratio on one of those bodies. 4 faculty or staff to 1 student. </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next meeting: </w:t>
      </w: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Practice Robert’s Rules at the next meeting because they’re really important</w:t>
      </w:r>
    </w:p>
    <w:p w:rsidR="00000000" w:rsidDel="00000000" w:rsidP="00000000" w:rsidRDefault="00000000" w:rsidRPr="00000000" w14:paraId="0000005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5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to adjourned</w:t>
      </w:r>
      <w:r w:rsidDel="00000000" w:rsidR="00000000" w:rsidRPr="00000000">
        <w:rPr>
          <w:rFonts w:ascii="Times New Roman" w:cs="Times New Roman" w:eastAsia="Times New Roman" w:hAnsi="Times New Roman"/>
          <w:sz w:val="24"/>
          <w:szCs w:val="24"/>
          <w:rtl w:val="0"/>
        </w:rPr>
        <w:t xml:space="preserve">: Dani</w:t>
      </w:r>
    </w:p>
    <w:p w:rsidR="00000000" w:rsidDel="00000000" w:rsidP="00000000" w:rsidRDefault="00000000" w:rsidRPr="00000000" w14:paraId="0000005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Seconded</w:t>
      </w:r>
      <w:r w:rsidDel="00000000" w:rsidR="00000000" w:rsidRPr="00000000">
        <w:rPr>
          <w:rFonts w:ascii="Times New Roman" w:cs="Times New Roman" w:eastAsia="Times New Roman" w:hAnsi="Times New Roman"/>
          <w:sz w:val="24"/>
          <w:szCs w:val="24"/>
          <w:rtl w:val="0"/>
        </w:rPr>
        <w:t xml:space="preserve">: Ani</w:t>
      </w:r>
    </w:p>
    <w:p w:rsidR="00000000" w:rsidDel="00000000" w:rsidP="00000000" w:rsidRDefault="00000000" w:rsidRPr="00000000" w14:paraId="0000005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w:t>
      </w:r>
      <w:r w:rsidDel="00000000" w:rsidR="00000000" w:rsidRPr="00000000">
        <w:rPr>
          <w:rFonts w:ascii="Times New Roman" w:cs="Times New Roman" w:eastAsia="Times New Roman" w:hAnsi="Times New Roman"/>
          <w:sz w:val="24"/>
          <w:szCs w:val="24"/>
          <w:rtl w:val="0"/>
        </w:rPr>
        <w:t xml:space="preserve">: unanimous </w:t>
      </w:r>
    </w:p>
    <w:p w:rsidR="00000000" w:rsidDel="00000000" w:rsidP="00000000" w:rsidRDefault="00000000" w:rsidRPr="00000000" w14:paraId="0000005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Opposed</w:t>
      </w: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14:paraId="0000005B">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Miscellaneous Information:</w:t>
      </w:r>
    </w:p>
    <w:p w:rsidR="00000000" w:rsidDel="00000000" w:rsidP="00000000" w:rsidRDefault="00000000" w:rsidRPr="00000000" w14:paraId="0000005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Balance for Budget</w:t>
      </w:r>
      <w:r w:rsidDel="00000000" w:rsidR="00000000" w:rsidRPr="00000000">
        <w:rPr>
          <w:rFonts w:ascii="Times New Roman" w:cs="Times New Roman" w:eastAsia="Times New Roman" w:hAnsi="Times New Roman"/>
          <w:sz w:val="24"/>
          <w:szCs w:val="24"/>
          <w:rtl w:val="0"/>
        </w:rPr>
        <w:t xml:space="preserve">: $3,091.52</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